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48" w:rsidRDefault="008C6548" w:rsidP="008C6548">
      <w:pPr>
        <w:jc w:val="center"/>
        <w:rPr>
          <w:color w:val="000000"/>
        </w:rPr>
      </w:pPr>
      <w:r>
        <w:rPr>
          <w:color w:val="000000"/>
        </w:rPr>
        <w:t>Российская  Федерация</w:t>
      </w:r>
    </w:p>
    <w:p w:rsidR="008C6548" w:rsidRDefault="008C6548" w:rsidP="008C6548">
      <w:pPr>
        <w:tabs>
          <w:tab w:val="left" w:pos="3640"/>
          <w:tab w:val="center" w:pos="4677"/>
          <w:tab w:val="left" w:pos="7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Иркутская область</w:t>
      </w:r>
      <w:r>
        <w:rPr>
          <w:color w:val="000000"/>
        </w:rPr>
        <w:tab/>
        <w:t xml:space="preserve"> </w:t>
      </w:r>
    </w:p>
    <w:p w:rsidR="008C6548" w:rsidRDefault="008C6548" w:rsidP="008C6548">
      <w:pPr>
        <w:tabs>
          <w:tab w:val="left" w:pos="3520"/>
          <w:tab w:val="left" w:pos="3640"/>
        </w:tabs>
        <w:jc w:val="center"/>
        <w:rPr>
          <w:color w:val="000000"/>
        </w:rPr>
      </w:pPr>
      <w:r>
        <w:rPr>
          <w:color w:val="000000"/>
        </w:rPr>
        <w:t>Усть-Удинский район</w:t>
      </w:r>
    </w:p>
    <w:p w:rsidR="008C6548" w:rsidRDefault="008C6548" w:rsidP="008C6548">
      <w:pPr>
        <w:tabs>
          <w:tab w:val="left" w:pos="2400"/>
        </w:tabs>
        <w:jc w:val="center"/>
        <w:rPr>
          <w:color w:val="000000"/>
        </w:rPr>
      </w:pPr>
      <w:r>
        <w:rPr>
          <w:color w:val="000000"/>
        </w:rPr>
        <w:t>Администрация Молькинского муниципального образования</w:t>
      </w:r>
    </w:p>
    <w:p w:rsidR="008C6548" w:rsidRDefault="008C6548" w:rsidP="008C6548">
      <w:pPr>
        <w:tabs>
          <w:tab w:val="left" w:pos="2490"/>
        </w:tabs>
        <w:rPr>
          <w:color w:val="000000"/>
          <w:sz w:val="22"/>
          <w:szCs w:val="22"/>
        </w:rPr>
      </w:pPr>
      <w:r>
        <w:rPr>
          <w:color w:val="000000"/>
        </w:rPr>
        <w:tab/>
      </w:r>
    </w:p>
    <w:p w:rsidR="008C6548" w:rsidRDefault="008C6548" w:rsidP="008C6548">
      <w:pPr>
        <w:pStyle w:val="a6"/>
        <w:rPr>
          <w:color w:val="000000"/>
          <w:sz w:val="24"/>
        </w:rPr>
      </w:pPr>
      <w:r>
        <w:rPr>
          <w:b/>
          <w:color w:val="000000"/>
          <w:sz w:val="24"/>
        </w:rPr>
        <w:t xml:space="preserve">                                               </w:t>
      </w:r>
      <w:proofErr w:type="gramStart"/>
      <w:r>
        <w:rPr>
          <w:color w:val="000000"/>
          <w:sz w:val="24"/>
        </w:rPr>
        <w:t>П</w:t>
      </w:r>
      <w:proofErr w:type="gramEnd"/>
      <w:r>
        <w:rPr>
          <w:color w:val="000000"/>
          <w:sz w:val="24"/>
        </w:rPr>
        <w:t xml:space="preserve"> О С Т А Н О В Л Е Н И Е</w:t>
      </w:r>
    </w:p>
    <w:p w:rsidR="008C6548" w:rsidRDefault="008C6548" w:rsidP="008C6548">
      <w:pPr>
        <w:pStyle w:val="a6"/>
        <w:ind w:firstLine="0"/>
        <w:rPr>
          <w:color w:val="000000"/>
          <w:sz w:val="24"/>
        </w:rPr>
      </w:pPr>
    </w:p>
    <w:p w:rsidR="008C6548" w:rsidRDefault="008C6548" w:rsidP="008C6548">
      <w:pPr>
        <w:pStyle w:val="a6"/>
        <w:ind w:firstLine="0"/>
        <w:rPr>
          <w:sz w:val="24"/>
        </w:rPr>
      </w:pPr>
      <w:r>
        <w:rPr>
          <w:sz w:val="24"/>
        </w:rPr>
        <w:t>от 16.05.2017 г. № 26</w:t>
      </w:r>
    </w:p>
    <w:p w:rsidR="008C6548" w:rsidRDefault="008C6548" w:rsidP="008C6548">
      <w:pPr>
        <w:pStyle w:val="a6"/>
        <w:ind w:firstLine="0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с</w:t>
      </w:r>
      <w:proofErr w:type="gramStart"/>
      <w:r>
        <w:rPr>
          <w:color w:val="000000"/>
          <w:sz w:val="24"/>
        </w:rPr>
        <w:t>.М</w:t>
      </w:r>
      <w:proofErr w:type="gramEnd"/>
      <w:r>
        <w:rPr>
          <w:color w:val="000000"/>
          <w:sz w:val="24"/>
        </w:rPr>
        <w:t>олька</w:t>
      </w:r>
      <w:proofErr w:type="spellEnd"/>
      <w:r>
        <w:rPr>
          <w:color w:val="000000"/>
          <w:sz w:val="24"/>
        </w:rPr>
        <w:t xml:space="preserve"> </w:t>
      </w:r>
    </w:p>
    <w:p w:rsidR="008C6548" w:rsidRDefault="008C6548" w:rsidP="008C6548">
      <w:pPr>
        <w:pStyle w:val="a6"/>
        <w:ind w:firstLine="0"/>
        <w:rPr>
          <w:color w:val="000000"/>
          <w:sz w:val="24"/>
        </w:rPr>
      </w:pPr>
    </w:p>
    <w:p w:rsidR="008C6548" w:rsidRDefault="008C6548" w:rsidP="008C6548">
      <w:r>
        <w:t xml:space="preserve">О внесении изменений и  дополнений в </w:t>
      </w:r>
    </w:p>
    <w:p w:rsidR="008C6548" w:rsidRDefault="008C6548" w:rsidP="008C6548">
      <w:r>
        <w:t>Постановление от 03.06.2013 г. № 57</w:t>
      </w:r>
    </w:p>
    <w:p w:rsidR="008C6548" w:rsidRDefault="008C6548" w:rsidP="008C6548">
      <w:r>
        <w:t xml:space="preserve"> «Административный регламент  по осуществлению  </w:t>
      </w:r>
    </w:p>
    <w:p w:rsidR="008C6548" w:rsidRDefault="008C6548" w:rsidP="008C6548">
      <w:r>
        <w:t xml:space="preserve"> муниципального земельного контроля на </w:t>
      </w:r>
    </w:p>
    <w:p w:rsidR="008C6548" w:rsidRDefault="008C6548" w:rsidP="008C6548">
      <w:r>
        <w:t>территории  Молькинского муниципального образования »</w:t>
      </w:r>
    </w:p>
    <w:p w:rsidR="008C6548" w:rsidRDefault="008C6548" w:rsidP="008C6548"/>
    <w:p w:rsidR="008C6548" w:rsidRDefault="008C6548" w:rsidP="008C6548">
      <w:pPr>
        <w:autoSpaceDE w:val="0"/>
        <w:autoSpaceDN w:val="0"/>
        <w:adjustRightInd w:val="0"/>
        <w:jc w:val="both"/>
      </w:pPr>
      <w:r>
        <w:rPr>
          <w:b/>
        </w:rPr>
        <w:t xml:space="preserve">  </w:t>
      </w:r>
      <w:r>
        <w:t>В соответствии с Федеральным законом от 3.07.2016 г. № 277-ФЗ,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от 26.12.2008 N 294-ФЗ, Постановлением Правительства РФ от 10.02.2017 г. № 166,  Уставом Молькинского муниципального образования</w:t>
      </w:r>
    </w:p>
    <w:p w:rsidR="008C6548" w:rsidRDefault="008C6548" w:rsidP="008C6548">
      <w:pPr>
        <w:rPr>
          <w:color w:val="000000"/>
        </w:rPr>
      </w:pPr>
    </w:p>
    <w:p w:rsidR="008C6548" w:rsidRDefault="008C6548" w:rsidP="008C6548">
      <w:pPr>
        <w:jc w:val="center"/>
        <w:rPr>
          <w:color w:val="000000"/>
        </w:rPr>
      </w:pPr>
      <w:r>
        <w:rPr>
          <w:color w:val="000000"/>
        </w:rPr>
        <w:t>П О С Т А Н О В Л Я Ю:</w:t>
      </w:r>
    </w:p>
    <w:p w:rsidR="008C6548" w:rsidRDefault="008C6548" w:rsidP="008C6548">
      <w:pPr>
        <w:spacing w:before="100" w:beforeAutospacing="1" w:after="100" w:afterAutospacing="1"/>
        <w:ind w:firstLine="567"/>
        <w:rPr>
          <w:color w:val="000000"/>
        </w:rPr>
      </w:pPr>
      <w:r>
        <w:rPr>
          <w:color w:val="000000"/>
        </w:rPr>
        <w:t xml:space="preserve">1.Внести изменения и  дополнения в административный регламент по осуществлению муниципального земельного контроля на территории Молькинского сельского поселения утвержденного Постановление  от 03.06.2013 г. № 57 в раздел </w:t>
      </w:r>
      <w:r>
        <w:rPr>
          <w:color w:val="000000"/>
          <w:lang w:val="en-US"/>
        </w:rPr>
        <w:t>III</w:t>
      </w:r>
      <w:r w:rsidRPr="008C6548">
        <w:rPr>
          <w:color w:val="000000"/>
        </w:rPr>
        <w:t xml:space="preserve"> </w:t>
      </w:r>
      <w:r>
        <w:rPr>
          <w:color w:val="000000"/>
        </w:rPr>
        <w:t>«Административные процедуры» дополнить главой 5 (5.1; 5.2) следующего содержания :</w:t>
      </w:r>
    </w:p>
    <w:p w:rsidR="008C6548" w:rsidRDefault="008C6548" w:rsidP="008C6548">
      <w:pPr>
        <w:spacing w:before="100" w:beforeAutospacing="1" w:after="100" w:afterAutospacing="1"/>
      </w:pPr>
      <w:r>
        <w:rPr>
          <w:color w:val="000000"/>
        </w:rPr>
        <w:t>Глава 5. «</w:t>
      </w:r>
      <w:r>
        <w:t>Организация и проведение мероприятий, направленных на профилактику нарушений обязательных требований».</w:t>
      </w:r>
    </w:p>
    <w:p w:rsidR="008C6548" w:rsidRDefault="008C6548" w:rsidP="008C6548">
      <w:pPr>
        <w:spacing w:before="100" w:beforeAutospacing="1" w:after="100" w:afterAutospacing="1"/>
      </w:pPr>
      <w:r>
        <w:t xml:space="preserve">5.1. В целях профилактики нарушений обязательных требований органы государственного  контроля (надзора), органы муниципального контроля выдают предостережение о недопустимости нарушения обязательных требований в соответствии с частями 5-7  статьи 8.2 Федерального закона от 3.07.2016 г. № 277-ФЗ. </w:t>
      </w:r>
    </w:p>
    <w:p w:rsidR="008C6548" w:rsidRDefault="008C6548" w:rsidP="008C6548">
      <w:pPr>
        <w:pStyle w:val="s1"/>
      </w:pPr>
      <w:r>
        <w:t>5.2.</w:t>
      </w:r>
      <w:r>
        <w:rPr>
          <w:color w:val="000000"/>
        </w:rPr>
        <w:t xml:space="preserve"> </w:t>
      </w:r>
      <w:hyperlink r:id="rId4" w:anchor="block_1000" w:history="1">
        <w:r>
          <w:rPr>
            <w:rStyle w:val="a3"/>
            <w:color w:val="000000"/>
          </w:rPr>
          <w:t>Порядок</w:t>
        </w:r>
      </w:hyperlink>
      <w:r>
        <w:t xml:space="preserve">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Постановлением  Правительства Российской Федерации от 10.02.2017 г. №166 .</w:t>
      </w:r>
    </w:p>
    <w:p w:rsidR="008C6548" w:rsidRDefault="008C6548" w:rsidP="008C6548">
      <w:pPr>
        <w:pStyle w:val="a4"/>
        <w:tabs>
          <w:tab w:val="left" w:pos="142"/>
          <w:tab w:val="left" w:pos="851"/>
        </w:tabs>
        <w:ind w:firstLine="567"/>
        <w:jc w:val="both"/>
        <w:rPr>
          <w:sz w:val="24"/>
        </w:rPr>
      </w:pPr>
      <w:r>
        <w:rPr>
          <w:sz w:val="24"/>
        </w:rPr>
        <w:t xml:space="preserve">2.Опубликовать настоящее Постановление в  информационных источниках и  разместить на официальном сайте </w:t>
      </w:r>
      <w:proofErr w:type="spellStart"/>
      <w:r>
        <w:rPr>
          <w:sz w:val="24"/>
        </w:rPr>
        <w:t>Молькинского</w:t>
      </w:r>
      <w:proofErr w:type="spellEnd"/>
      <w:r>
        <w:rPr>
          <w:sz w:val="24"/>
        </w:rPr>
        <w:t xml:space="preserve"> муниципального образования в информационно-телекоммуникационной сети «Интернет».</w:t>
      </w:r>
    </w:p>
    <w:p w:rsidR="008C6548" w:rsidRDefault="008C6548" w:rsidP="008C6548">
      <w:pPr>
        <w:pStyle w:val="a4"/>
        <w:tabs>
          <w:tab w:val="left" w:pos="142"/>
          <w:tab w:val="left" w:pos="851"/>
        </w:tabs>
        <w:ind w:firstLine="567"/>
        <w:jc w:val="both"/>
        <w:rPr>
          <w:sz w:val="24"/>
        </w:rPr>
      </w:pPr>
    </w:p>
    <w:p w:rsidR="008C6548" w:rsidRDefault="008C6548" w:rsidP="008C6548">
      <w:pPr>
        <w:pStyle w:val="a4"/>
        <w:tabs>
          <w:tab w:val="left" w:pos="142"/>
          <w:tab w:val="left" w:pos="851"/>
        </w:tabs>
        <w:ind w:firstLine="567"/>
        <w:jc w:val="both"/>
        <w:rPr>
          <w:sz w:val="24"/>
        </w:rPr>
      </w:pPr>
      <w:r>
        <w:rPr>
          <w:sz w:val="24"/>
        </w:rPr>
        <w:t>3.Настоящее Постановление  вступает в силу со дня официального опубликования.</w:t>
      </w:r>
    </w:p>
    <w:p w:rsidR="008C6548" w:rsidRDefault="008C6548" w:rsidP="008C6548">
      <w:pPr>
        <w:ind w:firstLine="567"/>
        <w:rPr>
          <w:color w:val="000000"/>
        </w:rPr>
      </w:pPr>
    </w:p>
    <w:p w:rsidR="008C6548" w:rsidRDefault="008C6548" w:rsidP="008C6548">
      <w:pPr>
        <w:ind w:left="-180" w:firstLine="180"/>
        <w:rPr>
          <w:color w:val="000000"/>
        </w:rPr>
      </w:pPr>
      <w:r>
        <w:rPr>
          <w:color w:val="000000"/>
        </w:rPr>
        <w:t>Глава администрации</w:t>
      </w:r>
    </w:p>
    <w:p w:rsidR="00F328AC" w:rsidRDefault="008C6548" w:rsidP="008C6548">
      <w:pPr>
        <w:ind w:left="-180" w:firstLine="180"/>
      </w:pPr>
      <w:r>
        <w:rPr>
          <w:color w:val="000000"/>
        </w:rPr>
        <w:t>Молькинского муниципального образования                                            Ю.А.Мадасов</w:t>
      </w:r>
    </w:p>
    <w:sectPr w:rsidR="00F328AC" w:rsidSect="00F3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548"/>
    <w:rsid w:val="00001C7F"/>
    <w:rsid w:val="00043B1F"/>
    <w:rsid w:val="00107779"/>
    <w:rsid w:val="001A1178"/>
    <w:rsid w:val="001C1984"/>
    <w:rsid w:val="0021472F"/>
    <w:rsid w:val="00332675"/>
    <w:rsid w:val="003D4F2A"/>
    <w:rsid w:val="004362A6"/>
    <w:rsid w:val="004D4220"/>
    <w:rsid w:val="004F3309"/>
    <w:rsid w:val="005233A3"/>
    <w:rsid w:val="00591194"/>
    <w:rsid w:val="00591760"/>
    <w:rsid w:val="0061043E"/>
    <w:rsid w:val="008A0831"/>
    <w:rsid w:val="008C6548"/>
    <w:rsid w:val="008F196F"/>
    <w:rsid w:val="0097752E"/>
    <w:rsid w:val="009B1DDF"/>
    <w:rsid w:val="00A707C2"/>
    <w:rsid w:val="00B01028"/>
    <w:rsid w:val="00C843B3"/>
    <w:rsid w:val="00C91A94"/>
    <w:rsid w:val="00D22FB6"/>
    <w:rsid w:val="00D565C4"/>
    <w:rsid w:val="00D86B03"/>
    <w:rsid w:val="00DB3E64"/>
    <w:rsid w:val="00DB53C6"/>
    <w:rsid w:val="00E93D9C"/>
    <w:rsid w:val="00EC78AA"/>
    <w:rsid w:val="00EE5AD3"/>
    <w:rsid w:val="00F328AC"/>
    <w:rsid w:val="00F9271C"/>
    <w:rsid w:val="00FB6B2D"/>
    <w:rsid w:val="00FE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4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C6548"/>
    <w:rPr>
      <w:strike w:val="0"/>
      <w:dstrike w:val="0"/>
      <w:color w:val="323232"/>
      <w:u w:val="none"/>
      <w:effect w:val="none"/>
    </w:rPr>
  </w:style>
  <w:style w:type="paragraph" w:styleId="a4">
    <w:name w:val="Title"/>
    <w:basedOn w:val="a"/>
    <w:link w:val="a5"/>
    <w:qFormat/>
    <w:rsid w:val="008C6548"/>
    <w:pPr>
      <w:jc w:val="center"/>
    </w:pPr>
    <w:rPr>
      <w:noProof w:val="0"/>
      <w:sz w:val="28"/>
    </w:rPr>
  </w:style>
  <w:style w:type="character" w:customStyle="1" w:styleId="a5">
    <w:name w:val="Название Знак"/>
    <w:basedOn w:val="a0"/>
    <w:link w:val="a4"/>
    <w:rsid w:val="008C65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Стандарт"/>
    <w:basedOn w:val="a"/>
    <w:rsid w:val="008C6548"/>
    <w:pPr>
      <w:spacing w:line="288" w:lineRule="auto"/>
      <w:ind w:firstLine="709"/>
      <w:jc w:val="both"/>
    </w:pPr>
    <w:rPr>
      <w:noProof w:val="0"/>
      <w:sz w:val="28"/>
    </w:rPr>
  </w:style>
  <w:style w:type="paragraph" w:customStyle="1" w:styleId="s1">
    <w:name w:val="s_1"/>
    <w:basedOn w:val="a"/>
    <w:rsid w:val="008C6548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16093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</dc:creator>
  <cp:keywords/>
  <dc:description/>
  <cp:lastModifiedBy>mol</cp:lastModifiedBy>
  <cp:revision>3</cp:revision>
  <dcterms:created xsi:type="dcterms:W3CDTF">2017-05-17T07:13:00Z</dcterms:created>
  <dcterms:modified xsi:type="dcterms:W3CDTF">2017-05-17T07:14:00Z</dcterms:modified>
</cp:coreProperties>
</file>