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2F" w:rsidRPr="00EA5B2F" w:rsidRDefault="00EA5B2F" w:rsidP="00EA5B2F">
      <w:pPr>
        <w:pStyle w:val="a8"/>
        <w:ind w:firstLine="567"/>
        <w:rPr>
          <w:rFonts w:ascii="Arial" w:hAnsi="Arial" w:cs="Arial"/>
          <w:b/>
          <w:sz w:val="32"/>
          <w:szCs w:val="32"/>
        </w:rPr>
      </w:pPr>
      <w:r w:rsidRPr="00EA5B2F">
        <w:rPr>
          <w:rFonts w:ascii="Arial" w:hAnsi="Arial" w:cs="Arial"/>
          <w:b/>
          <w:sz w:val="32"/>
          <w:szCs w:val="32"/>
        </w:rPr>
        <w:t>1</w:t>
      </w:r>
      <w:r w:rsidR="003A4407">
        <w:rPr>
          <w:rFonts w:ascii="Arial" w:hAnsi="Arial" w:cs="Arial"/>
          <w:b/>
          <w:sz w:val="32"/>
          <w:szCs w:val="32"/>
        </w:rPr>
        <w:t>2</w:t>
      </w:r>
      <w:r w:rsidRPr="00EA5B2F">
        <w:rPr>
          <w:rFonts w:ascii="Arial" w:hAnsi="Arial" w:cs="Arial"/>
          <w:b/>
          <w:sz w:val="32"/>
          <w:szCs w:val="32"/>
        </w:rPr>
        <w:t>.11.2018Г. № 36</w:t>
      </w:r>
    </w:p>
    <w:p w:rsidR="001900D5" w:rsidRPr="00EA5B2F" w:rsidRDefault="001900D5" w:rsidP="00EA5B2F">
      <w:pPr>
        <w:pStyle w:val="a8"/>
        <w:ind w:firstLine="567"/>
        <w:rPr>
          <w:rFonts w:ascii="Arial" w:hAnsi="Arial" w:cs="Arial"/>
          <w:b/>
          <w:sz w:val="32"/>
          <w:szCs w:val="32"/>
        </w:rPr>
      </w:pPr>
      <w:r w:rsidRPr="00EA5B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00D5" w:rsidRPr="00EA5B2F" w:rsidRDefault="001900D5" w:rsidP="00EA5B2F">
      <w:pPr>
        <w:pStyle w:val="a8"/>
        <w:ind w:firstLine="567"/>
        <w:rPr>
          <w:rFonts w:ascii="Arial" w:hAnsi="Arial" w:cs="Arial"/>
          <w:b/>
          <w:sz w:val="32"/>
          <w:szCs w:val="32"/>
        </w:rPr>
      </w:pPr>
      <w:r w:rsidRPr="00EA5B2F">
        <w:rPr>
          <w:rFonts w:ascii="Arial" w:hAnsi="Arial" w:cs="Arial"/>
          <w:b/>
          <w:sz w:val="32"/>
          <w:szCs w:val="32"/>
        </w:rPr>
        <w:t>ИРКУТСКАЯ ОБЛАСТЬ</w:t>
      </w:r>
    </w:p>
    <w:p w:rsidR="001900D5" w:rsidRPr="00EA5B2F" w:rsidRDefault="001900D5" w:rsidP="00EA5B2F">
      <w:pPr>
        <w:ind w:firstLine="567"/>
        <w:jc w:val="center"/>
        <w:rPr>
          <w:b/>
          <w:sz w:val="32"/>
          <w:szCs w:val="32"/>
        </w:rPr>
      </w:pPr>
      <w:r w:rsidRPr="00EA5B2F">
        <w:rPr>
          <w:b/>
          <w:sz w:val="32"/>
          <w:szCs w:val="32"/>
        </w:rPr>
        <w:t xml:space="preserve">УСТЬ-УДИНСКИЙ </w:t>
      </w:r>
      <w:r w:rsidR="00EA5B2F" w:rsidRPr="00EA5B2F">
        <w:rPr>
          <w:b/>
          <w:sz w:val="32"/>
          <w:szCs w:val="32"/>
        </w:rPr>
        <w:t xml:space="preserve">МУНИЦИПАЛЬНЫЙ </w:t>
      </w:r>
      <w:r w:rsidRPr="00EA5B2F">
        <w:rPr>
          <w:b/>
          <w:sz w:val="32"/>
          <w:szCs w:val="32"/>
        </w:rPr>
        <w:t>РАЙОН</w:t>
      </w:r>
    </w:p>
    <w:p w:rsidR="001900D5" w:rsidRPr="00EA5B2F" w:rsidRDefault="00C971A1" w:rsidP="00EA5B2F">
      <w:pPr>
        <w:ind w:firstLine="567"/>
        <w:jc w:val="center"/>
        <w:rPr>
          <w:b/>
          <w:sz w:val="32"/>
          <w:szCs w:val="32"/>
        </w:rPr>
      </w:pPr>
      <w:r w:rsidRPr="00EA5B2F">
        <w:rPr>
          <w:b/>
          <w:sz w:val="32"/>
          <w:szCs w:val="32"/>
        </w:rPr>
        <w:t xml:space="preserve">МОЛЬКИНСКОЕ </w:t>
      </w:r>
      <w:r w:rsidR="00EC6CA6" w:rsidRPr="00EA5B2F">
        <w:rPr>
          <w:b/>
          <w:sz w:val="32"/>
          <w:szCs w:val="32"/>
        </w:rPr>
        <w:t xml:space="preserve">СЕЛЬСКОЕ </w:t>
      </w:r>
      <w:r w:rsidR="001900D5" w:rsidRPr="00EA5B2F">
        <w:rPr>
          <w:b/>
          <w:sz w:val="32"/>
          <w:szCs w:val="32"/>
        </w:rPr>
        <w:t>ПОСЕЛЕН</w:t>
      </w:r>
      <w:r w:rsidR="00EC6CA6" w:rsidRPr="00EA5B2F">
        <w:rPr>
          <w:b/>
          <w:sz w:val="32"/>
          <w:szCs w:val="32"/>
        </w:rPr>
        <w:t>И</w:t>
      </w:r>
      <w:r w:rsidR="001900D5" w:rsidRPr="00EA5B2F">
        <w:rPr>
          <w:b/>
          <w:sz w:val="32"/>
          <w:szCs w:val="32"/>
        </w:rPr>
        <w:t>Е</w:t>
      </w:r>
    </w:p>
    <w:p w:rsidR="001900D5" w:rsidRPr="00EA5B2F" w:rsidRDefault="001900D5" w:rsidP="00EA5B2F">
      <w:pPr>
        <w:ind w:firstLine="567"/>
        <w:jc w:val="center"/>
        <w:rPr>
          <w:b/>
          <w:sz w:val="32"/>
          <w:szCs w:val="32"/>
        </w:rPr>
      </w:pPr>
      <w:r w:rsidRPr="00EA5B2F">
        <w:rPr>
          <w:b/>
          <w:sz w:val="32"/>
          <w:szCs w:val="32"/>
        </w:rPr>
        <w:t>АДМИНИСТРАЦИЯ</w:t>
      </w:r>
    </w:p>
    <w:p w:rsidR="006E134D" w:rsidRPr="00EA5B2F" w:rsidRDefault="006E134D" w:rsidP="00EA5B2F">
      <w:pPr>
        <w:ind w:firstLine="567"/>
        <w:jc w:val="center"/>
        <w:rPr>
          <w:b/>
          <w:sz w:val="32"/>
          <w:szCs w:val="32"/>
        </w:rPr>
      </w:pPr>
    </w:p>
    <w:p w:rsidR="001900D5" w:rsidRPr="00EA5B2F" w:rsidRDefault="001900D5" w:rsidP="00EA5B2F">
      <w:pPr>
        <w:ind w:firstLine="567"/>
        <w:jc w:val="center"/>
        <w:rPr>
          <w:b/>
          <w:sz w:val="32"/>
          <w:szCs w:val="32"/>
        </w:rPr>
      </w:pPr>
      <w:r w:rsidRPr="00EA5B2F">
        <w:rPr>
          <w:b/>
          <w:sz w:val="32"/>
          <w:szCs w:val="32"/>
        </w:rPr>
        <w:t>ПОСТАНОВЛЕНИЕ</w:t>
      </w:r>
    </w:p>
    <w:p w:rsidR="001900D5" w:rsidRPr="00EA5B2F" w:rsidRDefault="00EA5B2F" w:rsidP="00EA5B2F">
      <w:pPr>
        <w:pStyle w:val="a7"/>
        <w:ind w:firstLine="708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EA5B2F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ПОРЯДКА НАПРАВЛЕНИЯ ГЛАВНЫМ РАСПОРЯДИТЕЛЕМ СРЕДСТВ БЮДЖЕТА МОЛЬКИНСКОГО МУНИЦИПАЛЬНОГО ОБРАЗОВАНИЯ, ПРЕДСТАВЛЯВШИМ В СУДЕ ИНТЕРЕСЫ МУНИЦИПАЛЬНОГО ОБРАЗОВАНИЯ, </w:t>
      </w:r>
      <w:r w:rsidRPr="00EA5B2F">
        <w:rPr>
          <w:rFonts w:ascii="Arial" w:hAnsi="Arial" w:cs="Arial"/>
          <w:b/>
          <w:sz w:val="32"/>
          <w:szCs w:val="32"/>
          <w:shd w:val="clear" w:color="auto" w:fill="FFFFFF" w:themeFill="background1"/>
        </w:rPr>
        <w:t xml:space="preserve">ЗАВЕДУЮЩЕМУ СЕКТОРОМ ФИНАНСОВО-ЭКОНОМИЧЕСКОГО ОТДЕЛА (ДАЛЕЕ – ФИНАНСОВЫЙ ОРГАН)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АДМИНИСТРАЦИИ </w:t>
      </w:r>
      <w:r w:rsidRPr="00EA5B2F">
        <w:rPr>
          <w:rFonts w:ascii="Arial" w:hAnsi="Arial" w:cs="Arial"/>
          <w:b/>
          <w:color w:val="000000"/>
          <w:sz w:val="32"/>
          <w:szCs w:val="32"/>
        </w:rPr>
        <w:t xml:space="preserve">МОЛЬКИНСКОГО МУНИЦИПАЛЬНОГО ОБРАЗОВАНИЯ </w:t>
      </w:r>
      <w:r>
        <w:rPr>
          <w:rFonts w:ascii="Arial" w:hAnsi="Arial" w:cs="Arial"/>
          <w:b/>
          <w:color w:val="000000"/>
          <w:sz w:val="32"/>
          <w:szCs w:val="32"/>
        </w:rPr>
        <w:t>И</w:t>
      </w:r>
      <w:r w:rsidRPr="00EA5B2F">
        <w:rPr>
          <w:rFonts w:ascii="Arial" w:hAnsi="Arial" w:cs="Arial"/>
          <w:b/>
          <w:color w:val="000000"/>
          <w:sz w:val="32"/>
          <w:szCs w:val="32"/>
        </w:rPr>
        <w:t>ФОРМАЦИИ О РЕЗУЛЬТАТАХ РАССМОТРЕНИЯ ДЕЛА В СУДЕ, О НАЛИЧИИ ОСНОВАНИЙ ДЛЯ ОБЖАЛОВАНИЯ СУДЕБНОГО АКТА И О РЕЗУЛЬТАТАХ ЕГО ОБЖАЛОВАНИЯ</w:t>
      </w:r>
      <w:proofErr w:type="gramEnd"/>
    </w:p>
    <w:p w:rsidR="001900D5" w:rsidRPr="00EA5B2F" w:rsidRDefault="001900D5" w:rsidP="00EA5B2F">
      <w:pPr>
        <w:pStyle w:val="a7"/>
        <w:ind w:firstLine="708"/>
        <w:jc w:val="both"/>
        <w:rPr>
          <w:rFonts w:ascii="Arial" w:hAnsi="Arial" w:cs="Arial"/>
          <w:color w:val="000000"/>
        </w:rPr>
      </w:pPr>
      <w:r w:rsidRPr="00EA5B2F">
        <w:rPr>
          <w:rFonts w:ascii="Arial" w:hAnsi="Arial" w:cs="Arial"/>
          <w:color w:val="000000"/>
        </w:rPr>
        <w:t>В соответствии с пунктом 4 статьи 242.2 Бюджетного кодекса Российской Федерации</w:t>
      </w:r>
      <w:r w:rsidR="00EA5B2F" w:rsidRPr="00EA5B2F">
        <w:rPr>
          <w:rFonts w:ascii="Arial" w:hAnsi="Arial" w:cs="Arial"/>
          <w:color w:val="000000"/>
        </w:rPr>
        <w:t xml:space="preserve">, руководствуясь Уставом </w:t>
      </w:r>
      <w:proofErr w:type="spellStart"/>
      <w:r w:rsidR="00EA5B2F" w:rsidRPr="00EA5B2F">
        <w:rPr>
          <w:rFonts w:ascii="Arial" w:hAnsi="Arial" w:cs="Arial"/>
          <w:color w:val="000000"/>
        </w:rPr>
        <w:t>Молькинского</w:t>
      </w:r>
      <w:proofErr w:type="spellEnd"/>
      <w:r w:rsidR="00EA5B2F" w:rsidRPr="00EA5B2F">
        <w:rPr>
          <w:rFonts w:ascii="Arial" w:hAnsi="Arial" w:cs="Arial"/>
          <w:color w:val="000000"/>
        </w:rPr>
        <w:t xml:space="preserve"> муниципального образования, администрация </w:t>
      </w:r>
      <w:proofErr w:type="spellStart"/>
      <w:r w:rsidR="00EA5B2F" w:rsidRPr="00EA5B2F">
        <w:rPr>
          <w:rFonts w:ascii="Arial" w:hAnsi="Arial" w:cs="Arial"/>
          <w:color w:val="000000"/>
        </w:rPr>
        <w:t>Молькинского</w:t>
      </w:r>
      <w:proofErr w:type="spellEnd"/>
      <w:r w:rsidR="00EA5B2F" w:rsidRPr="00EA5B2F">
        <w:rPr>
          <w:rFonts w:ascii="Arial" w:hAnsi="Arial" w:cs="Arial"/>
          <w:color w:val="000000"/>
        </w:rPr>
        <w:t xml:space="preserve"> сельского поселения</w:t>
      </w:r>
      <w:r w:rsidRPr="00EA5B2F">
        <w:rPr>
          <w:rFonts w:ascii="Arial" w:hAnsi="Arial" w:cs="Arial"/>
          <w:color w:val="000000"/>
        </w:rPr>
        <w:t xml:space="preserve"> </w:t>
      </w:r>
    </w:p>
    <w:p w:rsidR="006E134D" w:rsidRPr="00EA5B2F" w:rsidRDefault="006E134D" w:rsidP="00EA5B2F">
      <w:pPr>
        <w:ind w:left="29" w:firstLine="708"/>
        <w:jc w:val="center"/>
        <w:rPr>
          <w:b/>
          <w:spacing w:val="42"/>
          <w:sz w:val="30"/>
          <w:szCs w:val="30"/>
        </w:rPr>
      </w:pPr>
      <w:r w:rsidRPr="00EA5B2F">
        <w:rPr>
          <w:b/>
          <w:spacing w:val="42"/>
          <w:sz w:val="30"/>
          <w:szCs w:val="30"/>
        </w:rPr>
        <w:t>ПОСТАНОВЛЯ</w:t>
      </w:r>
      <w:r w:rsidR="00EA5B2F" w:rsidRPr="00EA5B2F">
        <w:rPr>
          <w:b/>
          <w:spacing w:val="42"/>
          <w:sz w:val="30"/>
          <w:szCs w:val="30"/>
        </w:rPr>
        <w:t>ЕТ</w:t>
      </w:r>
      <w:r w:rsidRPr="00EA5B2F">
        <w:rPr>
          <w:b/>
          <w:spacing w:val="42"/>
          <w:sz w:val="30"/>
          <w:szCs w:val="30"/>
        </w:rPr>
        <w:t>:</w:t>
      </w:r>
    </w:p>
    <w:p w:rsidR="00EA5B2F" w:rsidRPr="00EA5B2F" w:rsidRDefault="00EA5B2F" w:rsidP="00EA5B2F">
      <w:pPr>
        <w:ind w:left="29" w:firstLine="708"/>
        <w:jc w:val="center"/>
        <w:rPr>
          <w:rFonts w:ascii="Times New Roman" w:hAnsi="Times New Roman" w:cs="Times New Roman"/>
          <w:b/>
          <w:spacing w:val="42"/>
        </w:rPr>
      </w:pPr>
    </w:p>
    <w:p w:rsidR="00EA5B2F" w:rsidRPr="00EA5B2F" w:rsidRDefault="00EA5B2F" w:rsidP="00EA5B2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A5B2F">
        <w:rPr>
          <w:rFonts w:ascii="Arial" w:hAnsi="Arial" w:cs="Arial"/>
          <w:color w:val="000000"/>
        </w:rPr>
        <w:t>1.</w:t>
      </w:r>
      <w:r w:rsidR="001900D5" w:rsidRPr="00EA5B2F">
        <w:rPr>
          <w:rFonts w:ascii="Arial" w:hAnsi="Arial" w:cs="Arial"/>
          <w:color w:val="000000"/>
        </w:rPr>
        <w:t xml:space="preserve">Утвердить </w:t>
      </w:r>
      <w:r w:rsidRPr="00EA5B2F">
        <w:rPr>
          <w:rFonts w:ascii="Arial" w:hAnsi="Arial" w:cs="Arial"/>
          <w:color w:val="000000"/>
        </w:rPr>
        <w:t>«</w:t>
      </w:r>
      <w:r w:rsidR="00EC6CA6" w:rsidRPr="00EA5B2F">
        <w:rPr>
          <w:rFonts w:ascii="Arial" w:hAnsi="Arial" w:cs="Arial"/>
          <w:color w:val="000000"/>
        </w:rPr>
        <w:t>Порядок направления главным распорядителем</w:t>
      </w:r>
      <w:r w:rsidRPr="00EA5B2F">
        <w:rPr>
          <w:rFonts w:ascii="Arial" w:hAnsi="Arial" w:cs="Arial"/>
          <w:color w:val="000000"/>
        </w:rPr>
        <w:t xml:space="preserve"> средств бюджета </w:t>
      </w:r>
      <w:proofErr w:type="spellStart"/>
      <w:r w:rsidR="00C971A1" w:rsidRPr="00EA5B2F">
        <w:rPr>
          <w:rFonts w:ascii="Arial" w:hAnsi="Arial" w:cs="Arial"/>
          <w:color w:val="000000"/>
        </w:rPr>
        <w:t>Молькинского</w:t>
      </w:r>
      <w:proofErr w:type="spellEnd"/>
      <w:r w:rsidR="00EC6CA6" w:rsidRPr="00EA5B2F">
        <w:rPr>
          <w:rFonts w:ascii="Arial" w:hAnsi="Arial" w:cs="Arial"/>
          <w:color w:val="000000"/>
        </w:rPr>
        <w:t xml:space="preserve"> муниципального образования, представлявшим в суде интересы муниципального образования, </w:t>
      </w:r>
      <w:r w:rsidR="00DF3359" w:rsidRPr="00EA5B2F">
        <w:rPr>
          <w:rFonts w:ascii="Arial" w:hAnsi="Arial" w:cs="Arial"/>
          <w:shd w:val="clear" w:color="auto" w:fill="FFFFFF" w:themeFill="background1"/>
        </w:rPr>
        <w:t xml:space="preserve">заведующему сектором финансово-экономического отдела </w:t>
      </w:r>
      <w:r w:rsidR="00CF07CC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C971A1" w:rsidRPr="00EA5B2F">
        <w:rPr>
          <w:rFonts w:ascii="Arial" w:hAnsi="Arial" w:cs="Arial"/>
          <w:color w:val="000000"/>
        </w:rPr>
        <w:t>Молькинского</w:t>
      </w:r>
      <w:proofErr w:type="spellEnd"/>
      <w:r w:rsidR="00CF07CC">
        <w:rPr>
          <w:rFonts w:ascii="Arial" w:hAnsi="Arial" w:cs="Arial"/>
          <w:color w:val="000000"/>
        </w:rPr>
        <w:t xml:space="preserve"> муниципального образования </w:t>
      </w:r>
      <w:r w:rsidR="00EC6CA6" w:rsidRPr="00EA5B2F">
        <w:rPr>
          <w:rFonts w:ascii="Arial" w:hAnsi="Arial" w:cs="Arial"/>
          <w:color w:val="000000"/>
        </w:rPr>
        <w:t>информации о результатах рассмотрения дела в суде, о наличии оснований для обжалования судебного акта и о результатах его обжалования»</w:t>
      </w:r>
      <w:r w:rsidR="00EC6CA6" w:rsidRPr="00EA5B2F">
        <w:rPr>
          <w:rFonts w:ascii="Arial" w:hAnsi="Arial" w:cs="Arial"/>
          <w:b/>
          <w:color w:val="000000"/>
        </w:rPr>
        <w:t xml:space="preserve"> </w:t>
      </w:r>
      <w:r w:rsidRPr="00EA5B2F">
        <w:rPr>
          <w:rFonts w:ascii="Arial" w:hAnsi="Arial" w:cs="Arial"/>
          <w:color w:val="000000"/>
        </w:rPr>
        <w:t>(П</w:t>
      </w:r>
      <w:r w:rsidR="001900D5" w:rsidRPr="00EA5B2F">
        <w:rPr>
          <w:rFonts w:ascii="Arial" w:hAnsi="Arial" w:cs="Arial"/>
          <w:color w:val="000000"/>
        </w:rPr>
        <w:t>риложени</w:t>
      </w:r>
      <w:r w:rsidRPr="00EA5B2F">
        <w:rPr>
          <w:rFonts w:ascii="Arial" w:hAnsi="Arial" w:cs="Arial"/>
          <w:color w:val="000000"/>
        </w:rPr>
        <w:t>е)</w:t>
      </w:r>
      <w:r w:rsidR="001900D5" w:rsidRPr="00EA5B2F">
        <w:rPr>
          <w:rFonts w:ascii="Arial" w:hAnsi="Arial" w:cs="Arial"/>
          <w:color w:val="000000"/>
        </w:rPr>
        <w:t>.</w:t>
      </w:r>
      <w:proofErr w:type="gramEnd"/>
    </w:p>
    <w:p w:rsidR="006E134D" w:rsidRPr="00EA5B2F" w:rsidRDefault="006E134D" w:rsidP="00EA5B2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A5B2F">
        <w:rPr>
          <w:rFonts w:ascii="Arial" w:hAnsi="Arial" w:cs="Arial"/>
          <w:color w:val="000000"/>
        </w:rPr>
        <w:t>2</w:t>
      </w:r>
      <w:r w:rsidR="001900D5" w:rsidRPr="00EA5B2F">
        <w:rPr>
          <w:rFonts w:ascii="Arial" w:hAnsi="Arial" w:cs="Arial"/>
          <w:color w:val="000000"/>
        </w:rPr>
        <w:t xml:space="preserve">. </w:t>
      </w:r>
      <w:proofErr w:type="gramStart"/>
      <w:r w:rsidR="001900D5" w:rsidRPr="00EA5B2F">
        <w:rPr>
          <w:rFonts w:ascii="Arial" w:hAnsi="Arial" w:cs="Arial"/>
          <w:color w:val="000000"/>
        </w:rPr>
        <w:t>Контроль за</w:t>
      </w:r>
      <w:proofErr w:type="gramEnd"/>
      <w:r w:rsidR="001900D5" w:rsidRPr="00EA5B2F">
        <w:rPr>
          <w:rFonts w:ascii="Arial" w:hAnsi="Arial" w:cs="Arial"/>
          <w:color w:val="000000"/>
        </w:rPr>
        <w:t xml:space="preserve"> исполнением настоящего </w:t>
      </w:r>
      <w:r w:rsidRPr="00EA5B2F">
        <w:rPr>
          <w:rFonts w:ascii="Arial" w:hAnsi="Arial" w:cs="Arial"/>
          <w:color w:val="000000"/>
        </w:rPr>
        <w:t xml:space="preserve">постановления оставляю за собой. </w:t>
      </w:r>
    </w:p>
    <w:p w:rsidR="006E134D" w:rsidRPr="00EA5B2F" w:rsidRDefault="006E134D" w:rsidP="00EA5B2F">
      <w:pPr>
        <w:ind w:left="5245" w:firstLine="708"/>
      </w:pPr>
    </w:p>
    <w:p w:rsidR="00EA5B2F" w:rsidRPr="00EA5B2F" w:rsidRDefault="00EA5B2F" w:rsidP="00EA5B2F">
      <w:pPr>
        <w:ind w:left="5245" w:firstLine="708"/>
      </w:pPr>
    </w:p>
    <w:p w:rsidR="001900D5" w:rsidRPr="00EA5B2F" w:rsidRDefault="00CF07CC" w:rsidP="00EA5B2F">
      <w:pPr>
        <w:ind w:firstLine="708"/>
      </w:pPr>
      <w:r>
        <w:t xml:space="preserve">Глава </w:t>
      </w:r>
      <w:proofErr w:type="spellStart"/>
      <w:r w:rsidR="00C971A1" w:rsidRPr="00EA5B2F">
        <w:rPr>
          <w:color w:val="000000"/>
        </w:rPr>
        <w:t>Молькинского</w:t>
      </w:r>
      <w:proofErr w:type="spellEnd"/>
    </w:p>
    <w:p w:rsidR="006E134D" w:rsidRPr="00EA5B2F" w:rsidRDefault="006E134D" w:rsidP="00EA5B2F">
      <w:pPr>
        <w:ind w:firstLine="708"/>
      </w:pPr>
      <w:r w:rsidRPr="00EA5B2F">
        <w:t xml:space="preserve">муниципального образования                                             </w:t>
      </w:r>
      <w:proofErr w:type="spellStart"/>
      <w:r w:rsidR="00C971A1" w:rsidRPr="00EA5B2F">
        <w:t>Мадасов</w:t>
      </w:r>
      <w:proofErr w:type="spellEnd"/>
      <w:r w:rsidR="00C971A1" w:rsidRPr="00EA5B2F">
        <w:t xml:space="preserve"> Ю.А.</w:t>
      </w:r>
    </w:p>
    <w:p w:rsidR="001900D5" w:rsidRPr="00EA5B2F" w:rsidRDefault="001900D5" w:rsidP="00EA5B2F">
      <w:pPr>
        <w:ind w:firstLine="708"/>
        <w:jc w:val="center"/>
        <w:rPr>
          <w:rFonts w:ascii="Times New Roman" w:hAnsi="Times New Roman" w:cs="Times New Roman"/>
        </w:rPr>
      </w:pPr>
    </w:p>
    <w:p w:rsidR="001900D5" w:rsidRPr="00EA5B2F" w:rsidRDefault="001900D5" w:rsidP="00EA5B2F">
      <w:pPr>
        <w:ind w:left="5245" w:firstLine="708"/>
        <w:jc w:val="center"/>
        <w:rPr>
          <w:rFonts w:ascii="Times New Roman" w:hAnsi="Times New Roman" w:cs="Times New Roman"/>
        </w:rPr>
      </w:pPr>
    </w:p>
    <w:p w:rsidR="001900D5" w:rsidRPr="00EA5B2F" w:rsidRDefault="001900D5" w:rsidP="00EA5B2F">
      <w:pPr>
        <w:ind w:left="5245" w:firstLine="708"/>
        <w:jc w:val="center"/>
        <w:rPr>
          <w:rFonts w:ascii="Times New Roman" w:hAnsi="Times New Roman" w:cs="Times New Roman"/>
        </w:rPr>
      </w:pPr>
    </w:p>
    <w:p w:rsidR="001900D5" w:rsidRPr="00EA5B2F" w:rsidRDefault="001900D5" w:rsidP="00EA5B2F">
      <w:pPr>
        <w:ind w:left="5245" w:firstLine="708"/>
        <w:jc w:val="center"/>
        <w:rPr>
          <w:rFonts w:ascii="Times New Roman" w:hAnsi="Times New Roman" w:cs="Times New Roman"/>
        </w:rPr>
      </w:pPr>
    </w:p>
    <w:p w:rsidR="001900D5" w:rsidRDefault="001900D5" w:rsidP="001900D5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0D5" w:rsidRPr="00EA5B2F" w:rsidRDefault="001900D5" w:rsidP="00EA5B2F">
      <w:pPr>
        <w:ind w:left="5245" w:firstLine="0"/>
        <w:jc w:val="right"/>
        <w:rPr>
          <w:rFonts w:ascii="Courier New" w:hAnsi="Courier New" w:cs="Courier New"/>
          <w:sz w:val="22"/>
          <w:szCs w:val="22"/>
        </w:rPr>
      </w:pPr>
      <w:r w:rsidRPr="00EA5B2F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CF07CC" w:rsidRDefault="001900D5" w:rsidP="00CF07CC">
      <w:pPr>
        <w:ind w:left="5245" w:firstLine="0"/>
        <w:jc w:val="right"/>
        <w:rPr>
          <w:rFonts w:ascii="Courier New" w:hAnsi="Courier New" w:cs="Courier New"/>
          <w:sz w:val="22"/>
          <w:szCs w:val="22"/>
        </w:rPr>
      </w:pPr>
      <w:r w:rsidRPr="00EA5B2F">
        <w:rPr>
          <w:rFonts w:ascii="Courier New" w:hAnsi="Courier New" w:cs="Courier New"/>
          <w:sz w:val="22"/>
          <w:szCs w:val="22"/>
        </w:rPr>
        <w:t xml:space="preserve">к </w:t>
      </w:r>
      <w:r w:rsidR="006E134D" w:rsidRPr="00EA5B2F">
        <w:rPr>
          <w:rFonts w:ascii="Courier New" w:hAnsi="Courier New" w:cs="Courier New"/>
          <w:sz w:val="22"/>
          <w:szCs w:val="22"/>
        </w:rPr>
        <w:t xml:space="preserve">постановлению главы </w:t>
      </w:r>
      <w:proofErr w:type="spellStart"/>
      <w:r w:rsidR="00C971A1" w:rsidRPr="00EA5B2F">
        <w:rPr>
          <w:rFonts w:ascii="Courier New" w:hAnsi="Courier New" w:cs="Courier New"/>
          <w:color w:val="000000"/>
          <w:sz w:val="22"/>
          <w:szCs w:val="22"/>
        </w:rPr>
        <w:t>Молькинского</w:t>
      </w:r>
      <w:proofErr w:type="spellEnd"/>
      <w:r w:rsidR="00EA5B2F" w:rsidRPr="00EA5B2F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CF07CC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6E134D" w:rsidRPr="00EA5B2F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1900D5" w:rsidRDefault="00EA5B2F" w:rsidP="00CF07CC">
      <w:pPr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1900D5" w:rsidRPr="00EA5B2F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</w:t>
      </w:r>
      <w:r w:rsidR="003A4407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.11.2018г.</w:t>
      </w:r>
      <w:r w:rsidR="001900D5" w:rsidRPr="00EA5B2F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36</w:t>
      </w:r>
    </w:p>
    <w:p w:rsidR="00775437" w:rsidRDefault="00775437" w:rsidP="001900D5">
      <w:pPr>
        <w:ind w:left="567" w:right="-206" w:firstLine="426"/>
        <w:rPr>
          <w:rFonts w:ascii="Times New Roman" w:hAnsi="Times New Roman" w:cs="Times New Roman"/>
          <w:sz w:val="28"/>
          <w:szCs w:val="28"/>
        </w:rPr>
      </w:pPr>
    </w:p>
    <w:p w:rsidR="001900D5" w:rsidRPr="00CF07CC" w:rsidRDefault="00CF07CC" w:rsidP="00CF07CC">
      <w:pPr>
        <w:ind w:right="-206" w:firstLine="709"/>
        <w:jc w:val="center"/>
        <w:rPr>
          <w:sz w:val="30"/>
          <w:szCs w:val="30"/>
        </w:rPr>
      </w:pPr>
      <w:proofErr w:type="gramStart"/>
      <w:r w:rsidRPr="00CF07CC">
        <w:rPr>
          <w:b/>
          <w:color w:val="000000"/>
          <w:sz w:val="30"/>
          <w:szCs w:val="30"/>
        </w:rPr>
        <w:t xml:space="preserve">ПОРЯДОК НАПРАВЛЕНИЯ ГЛАВНЫМ </w:t>
      </w:r>
      <w:r>
        <w:rPr>
          <w:b/>
          <w:color w:val="000000"/>
          <w:sz w:val="30"/>
          <w:szCs w:val="30"/>
        </w:rPr>
        <w:t>РАСПОРЯДИТЕЛЕМ СРЕДСТВ БЮДЖЕТА МОЛЬКИНСКОГО</w:t>
      </w:r>
      <w:r w:rsidRPr="00CF07CC">
        <w:rPr>
          <w:b/>
          <w:color w:val="000000"/>
          <w:sz w:val="30"/>
          <w:szCs w:val="30"/>
        </w:rPr>
        <w:t xml:space="preserve"> МУНИЦИПАЛЬНОГО ОБРАЗОВАНИЯ, ПРЕДСТАВЛЯВШИМ В СУДЕ ИНТЕРЕСЫ МУНИЦИПАЛЬНОГО ОБРАЗОВАНИЯ, </w:t>
      </w:r>
      <w:r w:rsidRPr="00CF07CC">
        <w:rPr>
          <w:b/>
          <w:sz w:val="30"/>
          <w:szCs w:val="30"/>
          <w:shd w:val="clear" w:color="auto" w:fill="FFFFFF" w:themeFill="background1"/>
        </w:rPr>
        <w:t>ЗАВЕДУЮЩЕМУ СЕКТОРОМ ФИНАНСОВО-ЭКОНОМИЧЕСКОГО ОТДЕЛА</w:t>
      </w:r>
      <w:r>
        <w:rPr>
          <w:b/>
          <w:color w:val="000000"/>
          <w:sz w:val="30"/>
          <w:szCs w:val="30"/>
        </w:rPr>
        <w:t xml:space="preserve"> АДМИНИСТРАЦИИ </w:t>
      </w:r>
      <w:r w:rsidRPr="00CF07CC">
        <w:rPr>
          <w:b/>
          <w:color w:val="000000"/>
          <w:sz w:val="30"/>
          <w:szCs w:val="30"/>
        </w:rPr>
        <w:t>МОЛЬКИНСКОГО</w:t>
      </w:r>
      <w:r>
        <w:rPr>
          <w:b/>
          <w:color w:val="000000"/>
          <w:sz w:val="30"/>
          <w:szCs w:val="30"/>
        </w:rPr>
        <w:t xml:space="preserve"> МУНИЦИПАЛЬНОГО ОБРАЗОВАНИЯ </w:t>
      </w:r>
      <w:r w:rsidRPr="00CF07CC">
        <w:rPr>
          <w:b/>
          <w:color w:val="000000"/>
          <w:sz w:val="30"/>
          <w:szCs w:val="30"/>
        </w:rPr>
        <w:t>ИНФОРМАЦИИ О РЕЗУЛЬТАТАХ РАССМОТРЕНИЯ ДЕЛА В СУДЕ, О НАЛИЧИИ ОСНОВАНИЙ ДЛЯ ОБЖАЛОВАНИЯ СУДЕБНОГО АКТА И О РЕЗУЛЬТАТАХ ЕГО ОБЖАЛОВАНИЯ</w:t>
      </w:r>
      <w:proofErr w:type="gramEnd"/>
    </w:p>
    <w:p w:rsidR="001900D5" w:rsidRDefault="001900D5" w:rsidP="00CF07CC">
      <w:pPr>
        <w:ind w:right="-206" w:firstLine="709"/>
        <w:rPr>
          <w:rFonts w:ascii="Times New Roman" w:hAnsi="Times New Roman" w:cs="Times New Roman"/>
          <w:sz w:val="28"/>
          <w:szCs w:val="28"/>
        </w:rPr>
      </w:pPr>
    </w:p>
    <w:p w:rsidR="001900D5" w:rsidRPr="00CF07CC" w:rsidRDefault="00CF07CC" w:rsidP="00CF07CC">
      <w:pPr>
        <w:tabs>
          <w:tab w:val="left" w:pos="709"/>
        </w:tabs>
        <w:ind w:firstLine="709"/>
        <w:rPr>
          <w:rFonts w:eastAsiaTheme="minorHAnsi"/>
          <w:lang w:eastAsia="en-US"/>
        </w:rPr>
      </w:pPr>
      <w:proofErr w:type="gramStart"/>
      <w:r w:rsidRPr="00CF07CC">
        <w:t>1.</w:t>
      </w:r>
      <w:r w:rsidR="001900D5" w:rsidRPr="00CF07CC">
        <w:t>Настоящий Порядок направления главным распорядител</w:t>
      </w:r>
      <w:r w:rsidR="006D05CB" w:rsidRPr="00CF07CC">
        <w:t>ем</w:t>
      </w:r>
      <w:r w:rsidR="001900D5" w:rsidRPr="00CF07CC">
        <w:t xml:space="preserve"> средств </w:t>
      </w:r>
      <w:r>
        <w:t xml:space="preserve">бюджета </w:t>
      </w:r>
      <w:proofErr w:type="spellStart"/>
      <w:r w:rsidR="00C971A1" w:rsidRPr="00CF07CC">
        <w:rPr>
          <w:color w:val="000000"/>
        </w:rPr>
        <w:t>Молькинского</w:t>
      </w:r>
      <w:proofErr w:type="spellEnd"/>
      <w:r w:rsidRPr="00CF07CC">
        <w:t xml:space="preserve"> </w:t>
      </w:r>
      <w:r w:rsidR="006D05CB" w:rsidRPr="00CF07CC">
        <w:t>муниципального образования</w:t>
      </w:r>
      <w:r w:rsidR="00501744" w:rsidRPr="00CF07CC">
        <w:t>, представлявшим в суде интере</w:t>
      </w:r>
      <w:r>
        <w:t xml:space="preserve">сы муниципального образования, </w:t>
      </w:r>
      <w:r w:rsidR="00DF3359" w:rsidRPr="00CF07CC">
        <w:rPr>
          <w:shd w:val="clear" w:color="auto" w:fill="FFFFFF" w:themeFill="background1"/>
        </w:rPr>
        <w:t>заведующему сектором финансово-экономического отдела</w:t>
      </w:r>
      <w:r w:rsidR="00501744" w:rsidRPr="00CF07CC">
        <w:rPr>
          <w:color w:val="000000"/>
        </w:rPr>
        <w:t xml:space="preserve"> </w:t>
      </w:r>
      <w:r>
        <w:t xml:space="preserve">администрации </w:t>
      </w:r>
      <w:proofErr w:type="spellStart"/>
      <w:r w:rsidR="00C971A1" w:rsidRPr="00CF07CC">
        <w:rPr>
          <w:color w:val="000000"/>
        </w:rPr>
        <w:t>Молькинского</w:t>
      </w:r>
      <w:proofErr w:type="spellEnd"/>
      <w:r w:rsidR="00501744" w:rsidRPr="00CF07CC">
        <w:t xml:space="preserve"> муниципального образования информации о результатах рассмотрения дела в суде, о наличии оснований для обжалования судебного акта и о результатах его обжалования </w:t>
      </w:r>
      <w:r w:rsidR="001900D5" w:rsidRPr="00CF07CC">
        <w:t xml:space="preserve">(далее – Порядок) разработан в соответствии с </w:t>
      </w:r>
      <w:r w:rsidR="001900D5" w:rsidRPr="00CF07CC">
        <w:rPr>
          <w:rFonts w:eastAsiaTheme="minorHAnsi"/>
          <w:lang w:eastAsia="en-US"/>
        </w:rPr>
        <w:t>пунктом 4 статьи 242.2 Бюджетного кодекса Российской Федерации и определяет</w:t>
      </w:r>
      <w:proofErr w:type="gramEnd"/>
      <w:r w:rsidR="001900D5" w:rsidRPr="00CF07CC">
        <w:rPr>
          <w:rFonts w:eastAsiaTheme="minorHAnsi"/>
          <w:lang w:eastAsia="en-US"/>
        </w:rPr>
        <w:t xml:space="preserve"> сроки и состав информации, подлежащей направлению </w:t>
      </w:r>
      <w:r w:rsidR="00DF3359" w:rsidRPr="00CF07CC">
        <w:rPr>
          <w:shd w:val="clear" w:color="auto" w:fill="FFFFFF" w:themeFill="background1"/>
        </w:rPr>
        <w:t>заведующему сектором финансово-экономического отдела</w:t>
      </w:r>
      <w:r w:rsidR="00501744" w:rsidRPr="00CF07CC">
        <w:rPr>
          <w:color w:val="000000"/>
        </w:rPr>
        <w:t xml:space="preserve"> </w:t>
      </w:r>
      <w:r>
        <w:t xml:space="preserve">администрации </w:t>
      </w:r>
      <w:proofErr w:type="spellStart"/>
      <w:r w:rsidR="00C971A1" w:rsidRPr="00CF07CC">
        <w:rPr>
          <w:color w:val="000000"/>
        </w:rPr>
        <w:t>Молькинского</w:t>
      </w:r>
      <w:proofErr w:type="spellEnd"/>
      <w:r w:rsidR="00501744" w:rsidRPr="00CF07CC">
        <w:t xml:space="preserve"> муниципального образования</w:t>
      </w:r>
      <w:r w:rsidR="001900D5" w:rsidRPr="00CF07CC">
        <w:rPr>
          <w:rFonts w:eastAsiaTheme="minorHAnsi"/>
          <w:lang w:eastAsia="en-US"/>
        </w:rPr>
        <w:t>.</w:t>
      </w:r>
    </w:p>
    <w:p w:rsidR="001900D5" w:rsidRPr="00CF07CC" w:rsidRDefault="00CF07CC" w:rsidP="00CF07CC">
      <w:pPr>
        <w:widowControl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1900D5" w:rsidRPr="00CF07CC">
        <w:rPr>
          <w:rFonts w:eastAsiaTheme="minorHAnsi"/>
          <w:lang w:eastAsia="en-US"/>
        </w:rPr>
        <w:t xml:space="preserve">Формирование и направление информации, </w:t>
      </w:r>
      <w:r w:rsidR="001900D5" w:rsidRPr="00CF07CC">
        <w:t xml:space="preserve">предусмотренной пунктом 4 статьи 242.2 Бюджетного кодекса Российской Федерации (далее – БК РФ) </w:t>
      </w:r>
      <w:r w:rsidR="001900D5" w:rsidRPr="00CF07CC">
        <w:rPr>
          <w:rFonts w:eastAsiaTheme="minorHAnsi"/>
          <w:lang w:eastAsia="en-US"/>
        </w:rPr>
        <w:t xml:space="preserve">осуществляется </w:t>
      </w:r>
      <w:r w:rsidR="00501744" w:rsidRPr="00CF07CC">
        <w:rPr>
          <w:rFonts w:eastAsiaTheme="minorHAnsi"/>
          <w:lang w:eastAsia="en-US"/>
        </w:rPr>
        <w:t>главой</w:t>
      </w:r>
      <w:r>
        <w:rPr>
          <w:rFonts w:eastAsiaTheme="minorHAnsi"/>
          <w:lang w:eastAsia="en-US"/>
        </w:rPr>
        <w:t xml:space="preserve"> </w:t>
      </w:r>
      <w:proofErr w:type="spellStart"/>
      <w:r w:rsidR="00C971A1" w:rsidRPr="00CF07CC">
        <w:rPr>
          <w:color w:val="000000"/>
        </w:rPr>
        <w:t>Молькинского</w:t>
      </w:r>
      <w:proofErr w:type="spellEnd"/>
      <w:r>
        <w:rPr>
          <w:rFonts w:eastAsiaTheme="minorHAnsi"/>
          <w:lang w:eastAsia="en-US"/>
        </w:rPr>
        <w:t xml:space="preserve"> сельского </w:t>
      </w:r>
      <w:r w:rsidR="00550C5C" w:rsidRPr="00CF07CC">
        <w:rPr>
          <w:rFonts w:eastAsiaTheme="minorHAnsi"/>
          <w:lang w:eastAsia="en-US"/>
        </w:rPr>
        <w:t xml:space="preserve">поселения либо лицом, исполняющим </w:t>
      </w:r>
      <w:r w:rsidR="00501744" w:rsidRPr="00CF07CC">
        <w:rPr>
          <w:rFonts w:eastAsiaTheme="minorHAnsi"/>
          <w:lang w:eastAsia="en-US"/>
        </w:rPr>
        <w:t>полномочия</w:t>
      </w:r>
      <w:r w:rsidR="00E9796F" w:rsidRPr="00CF07CC">
        <w:rPr>
          <w:rFonts w:eastAsiaTheme="minorHAnsi"/>
          <w:lang w:eastAsia="en-US"/>
        </w:rPr>
        <w:t xml:space="preserve"> главы поселения в установленном законо</w:t>
      </w:r>
      <w:r>
        <w:rPr>
          <w:rFonts w:eastAsiaTheme="minorHAnsi"/>
          <w:lang w:eastAsia="en-US"/>
        </w:rPr>
        <w:t xml:space="preserve">м порядке, либо лицом, имеющим </w:t>
      </w:r>
      <w:r w:rsidR="00E9796F" w:rsidRPr="00CF07CC">
        <w:rPr>
          <w:rFonts w:eastAsiaTheme="minorHAnsi"/>
          <w:lang w:eastAsia="en-US"/>
        </w:rPr>
        <w:t xml:space="preserve">надлежащим образом оформленные полномочия, </w:t>
      </w:r>
      <w:r w:rsidR="001900D5" w:rsidRPr="00CF07CC">
        <w:rPr>
          <w:rFonts w:eastAsiaTheme="minorHAnsi"/>
          <w:lang w:eastAsia="en-US"/>
        </w:rPr>
        <w:t xml:space="preserve">представлявшего в суде интересы </w:t>
      </w:r>
      <w:proofErr w:type="spellStart"/>
      <w:r w:rsidR="00C971A1" w:rsidRPr="00CF07CC">
        <w:rPr>
          <w:color w:val="000000"/>
        </w:rPr>
        <w:t>Молькинского</w:t>
      </w:r>
      <w:proofErr w:type="spellEnd"/>
      <w:r w:rsidR="00E9796F" w:rsidRPr="00CF07CC">
        <w:rPr>
          <w:rFonts w:eastAsiaTheme="minorHAnsi"/>
          <w:lang w:eastAsia="en-US"/>
        </w:rPr>
        <w:t xml:space="preserve"> </w:t>
      </w:r>
      <w:r w:rsidR="001900D5" w:rsidRPr="00CF07CC">
        <w:rPr>
          <w:rFonts w:eastAsiaTheme="minorHAnsi"/>
          <w:lang w:eastAsia="en-US"/>
        </w:rPr>
        <w:t>муниципального образования по искам:</w:t>
      </w:r>
    </w:p>
    <w:p w:rsidR="001900D5" w:rsidRPr="00CF07CC" w:rsidRDefault="001900D5" w:rsidP="00CF07CC">
      <w:pPr>
        <w:pStyle w:val="a3"/>
        <w:ind w:firstLine="709"/>
        <w:rPr>
          <w:rFonts w:eastAsiaTheme="minorHAnsi"/>
          <w:lang w:eastAsia="en-US"/>
        </w:rPr>
      </w:pPr>
      <w:r w:rsidRPr="00CF07CC">
        <w:rPr>
          <w:rFonts w:eastAsiaTheme="minorHAnsi"/>
          <w:lang w:eastAsia="en-US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1900D5" w:rsidRPr="00CF07CC" w:rsidRDefault="001900D5" w:rsidP="00CF07CC">
      <w:pPr>
        <w:pStyle w:val="a3"/>
        <w:ind w:firstLine="709"/>
        <w:rPr>
          <w:rFonts w:eastAsiaTheme="minorHAnsi"/>
          <w:lang w:eastAsia="en-US"/>
        </w:rPr>
      </w:pPr>
      <w:r w:rsidRPr="00CF07CC">
        <w:rPr>
          <w:rFonts w:eastAsiaTheme="minorHAnsi"/>
          <w:lang w:eastAsia="en-US"/>
        </w:rPr>
        <w:t>предъявляемым при недостаточности лимитов бюджетных обязательств, доведенных подведомственным им получателям бюджетных средств, являющимся казенными учреждениями, для исполнения их денежных обязательств;</w:t>
      </w:r>
    </w:p>
    <w:p w:rsidR="001900D5" w:rsidRPr="00CF07CC" w:rsidRDefault="001900D5" w:rsidP="00CF07CC">
      <w:pPr>
        <w:pStyle w:val="a3"/>
        <w:ind w:firstLine="709"/>
        <w:rPr>
          <w:rFonts w:eastAsiaTheme="minorHAnsi"/>
          <w:lang w:eastAsia="en-US"/>
        </w:rPr>
      </w:pPr>
      <w:r w:rsidRPr="00CF07CC">
        <w:rPr>
          <w:rFonts w:eastAsiaTheme="minorHAnsi"/>
          <w:lang w:eastAsia="en-US"/>
        </w:rPr>
        <w:t xml:space="preserve">по иным искам к </w:t>
      </w:r>
      <w:proofErr w:type="spellStart"/>
      <w:r w:rsidR="00C971A1" w:rsidRPr="00CF07CC">
        <w:rPr>
          <w:color w:val="000000"/>
        </w:rPr>
        <w:t>Молькинского</w:t>
      </w:r>
      <w:proofErr w:type="spellEnd"/>
      <w:r w:rsidR="00E9796F" w:rsidRPr="00CF07CC">
        <w:rPr>
          <w:rFonts w:eastAsiaTheme="minorHAnsi"/>
          <w:lang w:eastAsia="en-US"/>
        </w:rPr>
        <w:t xml:space="preserve"> </w:t>
      </w:r>
      <w:r w:rsidRPr="00CF07CC">
        <w:rPr>
          <w:rFonts w:eastAsiaTheme="minorHAnsi"/>
          <w:lang w:eastAsia="en-US"/>
        </w:rPr>
        <w:t xml:space="preserve">муниципальному образованию, по которым их интересы представляет орган, осуществляющий в соответствии с бюджетным законодательством Российской Федерации полномочия главного распорядителя средств местного бюджета (бюджета </w:t>
      </w:r>
      <w:proofErr w:type="spellStart"/>
      <w:r w:rsidR="00C971A1" w:rsidRPr="00CF07CC">
        <w:rPr>
          <w:color w:val="000000"/>
        </w:rPr>
        <w:t>Молькинского</w:t>
      </w:r>
      <w:proofErr w:type="spellEnd"/>
      <w:r w:rsidR="00E9796F" w:rsidRPr="00CF07CC">
        <w:rPr>
          <w:rFonts w:eastAsiaTheme="minorHAnsi"/>
          <w:lang w:eastAsia="en-US"/>
        </w:rPr>
        <w:t xml:space="preserve"> </w:t>
      </w:r>
      <w:r w:rsidRPr="00CF07CC">
        <w:rPr>
          <w:rFonts w:eastAsiaTheme="minorHAnsi"/>
          <w:lang w:eastAsia="en-US"/>
        </w:rPr>
        <w:t>муниципального образования).</w:t>
      </w:r>
    </w:p>
    <w:p w:rsidR="001900D5" w:rsidRPr="00CF07CC" w:rsidRDefault="00CF07CC" w:rsidP="00CF07CC">
      <w:pPr>
        <w:widowControl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1900D5" w:rsidRPr="00CF07CC">
        <w:rPr>
          <w:rFonts w:eastAsiaTheme="minorHAnsi"/>
          <w:lang w:eastAsia="en-US"/>
        </w:rPr>
        <w:t>От</w:t>
      </w:r>
      <w:r w:rsidR="00E9796F" w:rsidRPr="00CF07CC">
        <w:rPr>
          <w:rFonts w:eastAsiaTheme="minorHAnsi"/>
          <w:lang w:eastAsia="en-US"/>
        </w:rPr>
        <w:t xml:space="preserve">ветственные лица представляют </w:t>
      </w:r>
      <w:r w:rsidR="00DF3359" w:rsidRPr="00CF07CC">
        <w:rPr>
          <w:shd w:val="clear" w:color="auto" w:fill="FFFFFF" w:themeFill="background1"/>
        </w:rPr>
        <w:t>заведующему сектором финансово-экономического отдела</w:t>
      </w:r>
      <w:r w:rsidR="00703996" w:rsidRPr="00CF07CC">
        <w:rPr>
          <w:rFonts w:eastAsiaTheme="minorHAnsi"/>
          <w:lang w:eastAsia="en-US"/>
        </w:rPr>
        <w:t>:</w:t>
      </w:r>
    </w:p>
    <w:p w:rsidR="001900D5" w:rsidRPr="00CF07CC" w:rsidRDefault="001900D5" w:rsidP="00CF07CC">
      <w:pPr>
        <w:widowControl/>
        <w:ind w:firstLine="709"/>
        <w:rPr>
          <w:rFonts w:eastAsiaTheme="minorHAnsi"/>
          <w:lang w:eastAsia="en-US"/>
        </w:rPr>
      </w:pPr>
      <w:r w:rsidRPr="00CF07CC">
        <w:rPr>
          <w:rFonts w:eastAsiaTheme="minorHAnsi"/>
          <w:lang w:eastAsia="en-US"/>
        </w:rPr>
        <w:lastRenderedPageBreak/>
        <w:t xml:space="preserve">информацию о результатах рассмотрения дела в суде, а также о наличии оснований для обжалования судебного </w:t>
      </w:r>
      <w:r w:rsidR="00CF07CC">
        <w:rPr>
          <w:rFonts w:eastAsiaTheme="minorHAnsi"/>
          <w:lang w:eastAsia="en-US"/>
        </w:rPr>
        <w:t xml:space="preserve">акта - </w:t>
      </w:r>
      <w:r w:rsidRPr="00CF07CC">
        <w:rPr>
          <w:rFonts w:eastAsiaTheme="minorHAnsi"/>
          <w:lang w:eastAsia="en-US"/>
        </w:rPr>
        <w:t>в течение 10 дней после вынесения (принятия) судебного акта в окончательной форме;</w:t>
      </w:r>
    </w:p>
    <w:p w:rsidR="001900D5" w:rsidRPr="00CF07CC" w:rsidRDefault="001900D5" w:rsidP="00CF07CC">
      <w:pPr>
        <w:widowControl/>
        <w:ind w:firstLine="709"/>
        <w:rPr>
          <w:rFonts w:eastAsiaTheme="minorHAnsi"/>
          <w:lang w:eastAsia="en-US"/>
        </w:rPr>
      </w:pPr>
      <w:r w:rsidRPr="00CF07CC">
        <w:rPr>
          <w:rFonts w:eastAsiaTheme="minorHAnsi"/>
          <w:lang w:eastAsia="en-US"/>
        </w:rPr>
        <w:t>информацию о результатах обжалования судебного акта (при наличии оснований для обжалования судебного акта, а также в случае обжалования судебного акта иными участниками судебного процесса)  -  в течение 10 дней после вынесения (принятия) судебного акта апелляционной, кассационной или надзорной инстанции в окончательной форме.</w:t>
      </w:r>
    </w:p>
    <w:p w:rsidR="001900D5" w:rsidRPr="00CF07CC" w:rsidRDefault="00DA51E4" w:rsidP="00CF07CC">
      <w:pPr>
        <w:widowControl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1900D5" w:rsidRPr="00CF07CC">
        <w:rPr>
          <w:rFonts w:eastAsiaTheme="minorHAnsi"/>
          <w:lang w:eastAsia="en-US"/>
        </w:rPr>
        <w:t xml:space="preserve">Информация, указанная в пункте 3 Порядка, подписывается </w:t>
      </w:r>
      <w:r w:rsidR="00E9796F" w:rsidRPr="00CF07CC">
        <w:rPr>
          <w:rFonts w:eastAsiaTheme="minorHAnsi"/>
          <w:lang w:eastAsia="en-US"/>
        </w:rPr>
        <w:t xml:space="preserve"> </w:t>
      </w:r>
      <w:r w:rsidR="00B520FF" w:rsidRPr="00CF07CC">
        <w:rPr>
          <w:rFonts w:eastAsiaTheme="minorHAnsi"/>
          <w:lang w:eastAsia="en-US"/>
        </w:rPr>
        <w:t>главой</w:t>
      </w:r>
      <w:r w:rsidR="00E9796F" w:rsidRPr="00CF07CC">
        <w:rPr>
          <w:rFonts w:eastAsiaTheme="minorHAnsi"/>
          <w:lang w:eastAsia="en-US"/>
        </w:rPr>
        <w:t xml:space="preserve"> поселения, лицом, исполня</w:t>
      </w:r>
      <w:r w:rsidR="00A8683F" w:rsidRPr="00CF07CC">
        <w:rPr>
          <w:rFonts w:eastAsiaTheme="minorHAnsi"/>
          <w:lang w:eastAsia="en-US"/>
        </w:rPr>
        <w:t xml:space="preserve">ющим </w:t>
      </w:r>
      <w:r w:rsidR="00E9796F" w:rsidRPr="00CF07CC">
        <w:rPr>
          <w:rFonts w:eastAsiaTheme="minorHAnsi"/>
          <w:lang w:eastAsia="en-US"/>
        </w:rPr>
        <w:t>его полномочия в устан</w:t>
      </w:r>
      <w:r>
        <w:rPr>
          <w:rFonts w:eastAsiaTheme="minorHAnsi"/>
          <w:lang w:eastAsia="en-US"/>
        </w:rPr>
        <w:t xml:space="preserve">овленном порядке, </w:t>
      </w:r>
      <w:r w:rsidR="001900D5" w:rsidRPr="00CF07CC">
        <w:rPr>
          <w:rFonts w:eastAsiaTheme="minorHAnsi"/>
          <w:lang w:eastAsia="en-US"/>
        </w:rPr>
        <w:t xml:space="preserve">и </w:t>
      </w:r>
      <w:r w:rsidR="00A8683F" w:rsidRPr="00CF07CC">
        <w:rPr>
          <w:rFonts w:eastAsiaTheme="minorHAnsi"/>
          <w:lang w:eastAsia="en-US"/>
        </w:rPr>
        <w:t xml:space="preserve">направляется </w:t>
      </w:r>
      <w:r w:rsidR="00DF3359" w:rsidRPr="00CF07CC">
        <w:rPr>
          <w:shd w:val="clear" w:color="auto" w:fill="FFFFFF" w:themeFill="background1"/>
        </w:rPr>
        <w:t>заведующему сектором финансово-экономического отдела</w:t>
      </w:r>
      <w:r w:rsidR="00DF3359" w:rsidRPr="00CF07C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форме согласно приложению</w:t>
      </w:r>
      <w:r w:rsidR="00703996" w:rsidRPr="00CF07CC">
        <w:rPr>
          <w:rFonts w:eastAsiaTheme="minorHAnsi"/>
          <w:lang w:eastAsia="en-US"/>
        </w:rPr>
        <w:t xml:space="preserve"> № 1 </w:t>
      </w:r>
      <w:r w:rsidR="001900D5" w:rsidRPr="00CF07CC">
        <w:rPr>
          <w:rFonts w:eastAsiaTheme="minorHAnsi"/>
          <w:lang w:eastAsia="en-US"/>
        </w:rPr>
        <w:t>к настоящему Порядку.</w:t>
      </w:r>
    </w:p>
    <w:p w:rsidR="001900D5" w:rsidRPr="00CF07CC" w:rsidRDefault="001900D5" w:rsidP="00CF07CC">
      <w:pPr>
        <w:widowControl/>
        <w:ind w:firstLine="709"/>
        <w:rPr>
          <w:rFonts w:eastAsiaTheme="minorHAnsi"/>
          <w:lang w:eastAsia="en-US"/>
        </w:rPr>
      </w:pPr>
      <w:r w:rsidRPr="00CF07CC">
        <w:rPr>
          <w:rFonts w:eastAsiaTheme="minorHAnsi"/>
          <w:lang w:eastAsia="en-US"/>
        </w:rPr>
        <w:t xml:space="preserve">5. </w:t>
      </w:r>
      <w:r w:rsidR="00A8683F" w:rsidRPr="00CF07CC">
        <w:rPr>
          <w:rFonts w:eastAsiaTheme="minorHAnsi"/>
          <w:lang w:eastAsia="en-US"/>
        </w:rPr>
        <w:t xml:space="preserve">Бухгалтерия поселения </w:t>
      </w:r>
      <w:r w:rsidRPr="00CF07CC">
        <w:rPr>
          <w:rFonts w:eastAsiaTheme="minorHAnsi"/>
          <w:lang w:eastAsia="en-US"/>
        </w:rPr>
        <w:t>ведёт учёт поступившей информации.</w:t>
      </w:r>
    </w:p>
    <w:p w:rsidR="001900D5" w:rsidRPr="00CF07CC" w:rsidRDefault="001900D5" w:rsidP="00CF07CC">
      <w:pPr>
        <w:ind w:firstLine="709"/>
      </w:pPr>
    </w:p>
    <w:p w:rsidR="001900D5" w:rsidRPr="00CF07CC" w:rsidRDefault="001900D5" w:rsidP="00CF07CC">
      <w:pPr>
        <w:ind w:firstLine="709"/>
      </w:pPr>
    </w:p>
    <w:p w:rsidR="001900D5" w:rsidRPr="00CF07CC" w:rsidRDefault="00A8683F" w:rsidP="00CF07CC">
      <w:pPr>
        <w:widowControl/>
        <w:autoSpaceDE/>
        <w:autoSpaceDN/>
        <w:adjustRightInd/>
        <w:ind w:firstLine="709"/>
        <w:jc w:val="left"/>
      </w:pPr>
      <w:r w:rsidRPr="00CF07CC">
        <w:t xml:space="preserve">Глава </w:t>
      </w:r>
      <w:proofErr w:type="spellStart"/>
      <w:r w:rsidR="00C971A1" w:rsidRPr="00CF07CC">
        <w:rPr>
          <w:color w:val="000000"/>
        </w:rPr>
        <w:t>Молькинского</w:t>
      </w:r>
      <w:proofErr w:type="spellEnd"/>
      <w:r w:rsidRPr="00CF07CC">
        <w:t xml:space="preserve"> поселения</w:t>
      </w:r>
      <w:r w:rsidR="00C971A1" w:rsidRPr="00CF07CC">
        <w:t xml:space="preserve"> </w:t>
      </w:r>
      <w:r w:rsidRPr="00CF07CC">
        <w:t xml:space="preserve">                            </w:t>
      </w:r>
      <w:r w:rsidR="00E327F1" w:rsidRPr="00CF07CC">
        <w:t xml:space="preserve">             </w:t>
      </w:r>
      <w:r w:rsidR="00A576D2" w:rsidRPr="00CF07CC">
        <w:t xml:space="preserve">         </w:t>
      </w:r>
      <w:r w:rsidR="00E327F1" w:rsidRPr="00CF07CC">
        <w:t xml:space="preserve"> </w:t>
      </w:r>
      <w:proofErr w:type="spellStart"/>
      <w:r w:rsidR="00C971A1" w:rsidRPr="00CF07CC">
        <w:t>Мадасов</w:t>
      </w:r>
      <w:proofErr w:type="spellEnd"/>
      <w:r w:rsidR="00C971A1" w:rsidRPr="00CF07CC">
        <w:t xml:space="preserve"> Ю.А.</w:t>
      </w:r>
    </w:p>
    <w:p w:rsidR="001A5227" w:rsidRDefault="001A5227" w:rsidP="001900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2FE9" w:rsidRPr="00DA51E4" w:rsidRDefault="00492FE9" w:rsidP="00A576D2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C6CA6" w:rsidRPr="00DA51E4" w:rsidRDefault="00EC6CA6" w:rsidP="001900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  <w:sectPr w:rsidR="00EC6CA6" w:rsidRPr="00DA51E4" w:rsidSect="00EA5B2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1900D5" w:rsidRPr="00DA51E4" w:rsidRDefault="00E327F1" w:rsidP="00DA51E4">
      <w:pPr>
        <w:pStyle w:val="1"/>
        <w:tabs>
          <w:tab w:val="left" w:pos="10773"/>
        </w:tabs>
        <w:spacing w:before="0" w:after="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 </w:t>
      </w:r>
      <w:r w:rsidR="001900D5" w:rsidRPr="00DA51E4">
        <w:rPr>
          <w:rFonts w:ascii="Courier New" w:hAnsi="Courier New" w:cs="Courier New"/>
          <w:b w:val="0"/>
          <w:sz w:val="22"/>
          <w:szCs w:val="22"/>
        </w:rPr>
        <w:t>Приложение</w:t>
      </w:r>
      <w:r w:rsidR="00703996" w:rsidRPr="00DA51E4">
        <w:rPr>
          <w:rFonts w:ascii="Courier New" w:hAnsi="Courier New" w:cs="Courier New"/>
          <w:b w:val="0"/>
          <w:sz w:val="22"/>
          <w:szCs w:val="22"/>
        </w:rPr>
        <w:t xml:space="preserve"> № 1</w:t>
      </w:r>
    </w:p>
    <w:p w:rsidR="006C3796" w:rsidRPr="00DA51E4" w:rsidRDefault="001900D5" w:rsidP="00DA51E4">
      <w:pPr>
        <w:pStyle w:val="1"/>
        <w:tabs>
          <w:tab w:val="left" w:pos="10773"/>
        </w:tabs>
        <w:spacing w:before="0" w:after="0"/>
        <w:ind w:left="10065" w:firstLine="1134"/>
        <w:jc w:val="right"/>
        <w:rPr>
          <w:rFonts w:ascii="Courier New" w:hAnsi="Courier New" w:cs="Courier New"/>
          <w:b w:val="0"/>
          <w:sz w:val="22"/>
          <w:szCs w:val="22"/>
        </w:rPr>
      </w:pPr>
      <w:r w:rsidRPr="00DA51E4">
        <w:rPr>
          <w:rFonts w:ascii="Courier New" w:hAnsi="Courier New" w:cs="Courier New"/>
          <w:b w:val="0"/>
          <w:sz w:val="22"/>
          <w:szCs w:val="22"/>
        </w:rPr>
        <w:t>к Порядку направления главным распорядител</w:t>
      </w:r>
      <w:r w:rsidR="00A8683F" w:rsidRPr="00DA51E4">
        <w:rPr>
          <w:rFonts w:ascii="Courier New" w:hAnsi="Courier New" w:cs="Courier New"/>
          <w:b w:val="0"/>
          <w:sz w:val="22"/>
          <w:szCs w:val="22"/>
        </w:rPr>
        <w:t xml:space="preserve">ем </w:t>
      </w:r>
      <w:r w:rsidR="00DA51E4">
        <w:rPr>
          <w:rFonts w:ascii="Courier New" w:hAnsi="Courier New" w:cs="Courier New"/>
          <w:b w:val="0"/>
          <w:sz w:val="22"/>
          <w:szCs w:val="22"/>
        </w:rPr>
        <w:t xml:space="preserve">средств </w:t>
      </w:r>
      <w:r w:rsidRPr="00DA51E4">
        <w:rPr>
          <w:rFonts w:ascii="Courier New" w:hAnsi="Courier New" w:cs="Courier New"/>
          <w:b w:val="0"/>
          <w:sz w:val="22"/>
          <w:szCs w:val="22"/>
        </w:rPr>
        <w:t xml:space="preserve">бюджета </w:t>
      </w:r>
      <w:proofErr w:type="spellStart"/>
      <w:r w:rsidR="00B426EF" w:rsidRPr="00DA51E4">
        <w:rPr>
          <w:rFonts w:ascii="Courier New" w:hAnsi="Courier New" w:cs="Courier New"/>
          <w:b w:val="0"/>
          <w:color w:val="000000"/>
          <w:sz w:val="22"/>
          <w:szCs w:val="22"/>
        </w:rPr>
        <w:t>Молькинского</w:t>
      </w:r>
      <w:proofErr w:type="spellEnd"/>
      <w:r w:rsidR="006C3796" w:rsidRPr="00DA51E4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E327F1" w:rsidRPr="00DA51E4" w:rsidRDefault="001900D5" w:rsidP="00DA51E4">
      <w:pPr>
        <w:pStyle w:val="1"/>
        <w:tabs>
          <w:tab w:val="left" w:pos="10773"/>
        </w:tabs>
        <w:spacing w:before="0" w:after="0"/>
        <w:ind w:left="10065" w:firstLine="1134"/>
        <w:jc w:val="right"/>
        <w:rPr>
          <w:rFonts w:ascii="Courier New" w:hAnsi="Courier New" w:cs="Courier New"/>
          <w:b w:val="0"/>
          <w:sz w:val="22"/>
          <w:szCs w:val="22"/>
        </w:rPr>
      </w:pPr>
      <w:r w:rsidRPr="00DA51E4">
        <w:rPr>
          <w:rFonts w:ascii="Courier New" w:hAnsi="Courier New" w:cs="Courier New"/>
          <w:b w:val="0"/>
          <w:sz w:val="22"/>
          <w:szCs w:val="22"/>
        </w:rPr>
        <w:t xml:space="preserve">муниципального </w:t>
      </w:r>
      <w:r w:rsidR="00DA51E4">
        <w:rPr>
          <w:rFonts w:ascii="Courier New" w:hAnsi="Courier New" w:cs="Courier New"/>
          <w:b w:val="0"/>
          <w:sz w:val="22"/>
          <w:szCs w:val="22"/>
        </w:rPr>
        <w:t>о</w:t>
      </w:r>
      <w:r w:rsidRPr="00DA51E4">
        <w:rPr>
          <w:rFonts w:ascii="Courier New" w:hAnsi="Courier New" w:cs="Courier New"/>
          <w:b w:val="0"/>
          <w:sz w:val="22"/>
          <w:szCs w:val="22"/>
        </w:rPr>
        <w:t>бразования, представлявшими в суде интересы</w:t>
      </w:r>
      <w:r w:rsidR="00E327F1" w:rsidRPr="00DA51E4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1900D5" w:rsidRPr="00DA51E4" w:rsidRDefault="00E327F1" w:rsidP="00DA51E4">
      <w:pPr>
        <w:pStyle w:val="1"/>
        <w:tabs>
          <w:tab w:val="left" w:pos="10773"/>
        </w:tabs>
        <w:spacing w:before="0" w:after="0"/>
        <w:ind w:left="10065" w:firstLine="1134"/>
        <w:jc w:val="right"/>
        <w:rPr>
          <w:rFonts w:ascii="Courier New" w:hAnsi="Courier New" w:cs="Courier New"/>
          <w:b w:val="0"/>
          <w:sz w:val="22"/>
          <w:szCs w:val="22"/>
        </w:rPr>
      </w:pPr>
      <w:r w:rsidRPr="00DA51E4">
        <w:rPr>
          <w:rFonts w:ascii="Courier New" w:hAnsi="Courier New" w:cs="Courier New"/>
          <w:b w:val="0"/>
          <w:sz w:val="22"/>
          <w:szCs w:val="22"/>
        </w:rPr>
        <w:t xml:space="preserve">муниципального образования </w:t>
      </w:r>
      <w:r w:rsidR="001900D5" w:rsidRPr="00DA51E4">
        <w:rPr>
          <w:rFonts w:ascii="Courier New" w:hAnsi="Courier New" w:cs="Courier New"/>
          <w:b w:val="0"/>
          <w:sz w:val="22"/>
          <w:szCs w:val="22"/>
        </w:rPr>
        <w:t>информации о результатах рассмотрения дела в суде, о наличии оснований для обжалования судебного акта и о результатах его обжалования</w:t>
      </w:r>
    </w:p>
    <w:p w:rsidR="001900D5" w:rsidRPr="00DA51E4" w:rsidRDefault="001900D5" w:rsidP="00DA51E4">
      <w:pPr>
        <w:tabs>
          <w:tab w:val="left" w:pos="10773"/>
        </w:tabs>
        <w:ind w:left="10065" w:firstLine="1134"/>
        <w:jc w:val="right"/>
        <w:rPr>
          <w:rFonts w:ascii="Courier New" w:hAnsi="Courier New" w:cs="Courier New"/>
          <w:sz w:val="22"/>
          <w:szCs w:val="22"/>
        </w:rPr>
      </w:pPr>
    </w:p>
    <w:p w:rsidR="001900D5" w:rsidRDefault="001900D5" w:rsidP="006C3796">
      <w:pPr>
        <w:tabs>
          <w:tab w:val="left" w:pos="10773"/>
        </w:tabs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900D5" w:rsidRPr="00DA51E4" w:rsidRDefault="001900D5" w:rsidP="00DA51E4">
      <w:pPr>
        <w:tabs>
          <w:tab w:val="left" w:pos="10773"/>
        </w:tabs>
        <w:ind w:firstLine="0"/>
        <w:jc w:val="center"/>
        <w:rPr>
          <w:b/>
        </w:rPr>
      </w:pPr>
      <w:r w:rsidRPr="00DA51E4">
        <w:rPr>
          <w:b/>
        </w:rPr>
        <w:t>Информация</w:t>
      </w:r>
      <w:r w:rsidR="006C3796" w:rsidRPr="00DA51E4">
        <w:rPr>
          <w:b/>
        </w:rPr>
        <w:t xml:space="preserve"> главы администрации </w:t>
      </w:r>
      <w:proofErr w:type="spellStart"/>
      <w:r w:rsidR="00B426EF" w:rsidRPr="00DA51E4">
        <w:rPr>
          <w:b/>
          <w:color w:val="000000"/>
        </w:rPr>
        <w:t>Молькинского</w:t>
      </w:r>
      <w:proofErr w:type="spellEnd"/>
      <w:r w:rsidR="006C3796" w:rsidRPr="00DA51E4">
        <w:rPr>
          <w:b/>
        </w:rPr>
        <w:t xml:space="preserve"> муниципального образования </w:t>
      </w:r>
      <w:r w:rsidRPr="00DA51E4">
        <w:rPr>
          <w:b/>
        </w:rPr>
        <w:t>о результатах рассмотрения дела в суде, о наличии</w:t>
      </w:r>
      <w:r w:rsidR="006C3796" w:rsidRPr="00DA51E4">
        <w:t xml:space="preserve"> </w:t>
      </w:r>
      <w:r w:rsidR="00E327F1" w:rsidRPr="00DA51E4">
        <w:rPr>
          <w:b/>
        </w:rPr>
        <w:t xml:space="preserve">оснований для </w:t>
      </w:r>
      <w:r w:rsidRPr="00DA51E4">
        <w:rPr>
          <w:b/>
        </w:rPr>
        <w:t>обжалования судебного акта, о результатах обжалования судебного акта</w:t>
      </w:r>
    </w:p>
    <w:p w:rsidR="001900D5" w:rsidRDefault="001900D5" w:rsidP="001900D5">
      <w:pPr>
        <w:tabs>
          <w:tab w:val="left" w:pos="10773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417" w:type="dxa"/>
        <w:tblLayout w:type="fixed"/>
        <w:tblLook w:val="04A0"/>
      </w:tblPr>
      <w:tblGrid>
        <w:gridCol w:w="593"/>
        <w:gridCol w:w="961"/>
        <w:gridCol w:w="992"/>
        <w:gridCol w:w="1106"/>
        <w:gridCol w:w="1418"/>
        <w:gridCol w:w="1701"/>
        <w:gridCol w:w="1701"/>
        <w:gridCol w:w="1984"/>
        <w:gridCol w:w="1701"/>
        <w:gridCol w:w="1701"/>
        <w:gridCol w:w="1559"/>
      </w:tblGrid>
      <w:tr w:rsidR="001900D5" w:rsidTr="00DF335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 xml:space="preserve">№ </w:t>
            </w:r>
            <w:proofErr w:type="gramStart"/>
            <w:r w:rsidRPr="00DA51E4">
              <w:rPr>
                <w:rFonts w:ascii="Courier New" w:hAnsi="Courier New" w:cs="Courier New"/>
                <w:lang w:eastAsia="en-US"/>
              </w:rPr>
              <w:t>п</w:t>
            </w:r>
            <w:proofErr w:type="gramEnd"/>
            <w:r w:rsidRPr="00DA51E4">
              <w:rPr>
                <w:rFonts w:ascii="Courier New" w:hAnsi="Courier New" w:cs="Courier New"/>
                <w:lang w:eastAsia="en-US"/>
              </w:rPr>
              <w:t>/п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>Истец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 xml:space="preserve">№ </w:t>
            </w:r>
            <w:proofErr w:type="spellStart"/>
            <w:proofErr w:type="gramStart"/>
            <w:r w:rsidRPr="00DA51E4">
              <w:rPr>
                <w:rFonts w:ascii="Courier New" w:hAnsi="Courier New" w:cs="Courier New"/>
                <w:lang w:eastAsia="en-US"/>
              </w:rPr>
              <w:t>судеб</w:t>
            </w:r>
            <w:r w:rsidR="00550C5C" w:rsidRPr="00DA51E4">
              <w:rPr>
                <w:rFonts w:ascii="Courier New" w:hAnsi="Courier New" w:cs="Courier New"/>
                <w:lang w:eastAsia="en-US"/>
              </w:rPr>
              <w:t>-</w:t>
            </w:r>
            <w:r w:rsidRPr="00DA51E4">
              <w:rPr>
                <w:rFonts w:ascii="Courier New" w:hAnsi="Courier New" w:cs="Courier New"/>
                <w:lang w:eastAsia="en-US"/>
              </w:rPr>
              <w:t>ного</w:t>
            </w:r>
            <w:proofErr w:type="spellEnd"/>
            <w:proofErr w:type="gramEnd"/>
            <w:r w:rsidRPr="00DA51E4">
              <w:rPr>
                <w:rFonts w:ascii="Courier New" w:hAnsi="Courier New" w:cs="Courier New"/>
                <w:lang w:eastAsia="en-US"/>
              </w:rPr>
              <w:t xml:space="preserve">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 xml:space="preserve">Название суда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>Дата вынесения судебного акта в окончательной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>Предмет и размер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 xml:space="preserve">Основания для обжалования судебного 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 xml:space="preserve">Название суда </w:t>
            </w:r>
            <w:r w:rsidRPr="00DA51E4">
              <w:rPr>
                <w:rFonts w:ascii="Courier New" w:eastAsiaTheme="minorHAnsi" w:hAnsi="Courier New" w:cs="Courier New"/>
                <w:lang w:eastAsia="en-US"/>
              </w:rPr>
              <w:t>апелляционной, кассационной или надзорной инстанции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D5" w:rsidRPr="00DA51E4" w:rsidRDefault="001900D5" w:rsidP="00042D66">
            <w:pPr>
              <w:tabs>
                <w:tab w:val="left" w:pos="10773"/>
              </w:tabs>
              <w:ind w:firstLine="0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 xml:space="preserve">Дата судебного акта </w:t>
            </w:r>
            <w:r w:rsidRPr="00DA51E4">
              <w:rPr>
                <w:rFonts w:ascii="Courier New" w:eastAsiaTheme="minorHAnsi" w:hAnsi="Courier New" w:cs="Courier New"/>
                <w:lang w:eastAsia="en-US"/>
              </w:rPr>
              <w:t xml:space="preserve">апелляционной, </w:t>
            </w:r>
            <w:proofErr w:type="spellStart"/>
            <w:proofErr w:type="gramStart"/>
            <w:r w:rsidRPr="00DA51E4">
              <w:rPr>
                <w:rFonts w:ascii="Courier New" w:eastAsiaTheme="minorHAnsi" w:hAnsi="Courier New" w:cs="Courier New"/>
                <w:lang w:eastAsia="en-US"/>
              </w:rPr>
              <w:t>кассационн</w:t>
            </w:r>
            <w:r w:rsidR="00042D66" w:rsidRPr="00DA51E4">
              <w:rPr>
                <w:rFonts w:ascii="Courier New" w:eastAsiaTheme="minorHAnsi" w:hAnsi="Courier New" w:cs="Courier New"/>
                <w:lang w:eastAsia="en-US"/>
              </w:rPr>
              <w:t>-ой</w:t>
            </w:r>
            <w:proofErr w:type="spellEnd"/>
            <w:proofErr w:type="gramEnd"/>
            <w:r w:rsidR="00042D66" w:rsidRPr="00DA51E4">
              <w:rPr>
                <w:rFonts w:ascii="Courier New" w:eastAsiaTheme="minorHAnsi" w:hAnsi="Courier New" w:cs="Courier New"/>
                <w:lang w:eastAsia="en-US"/>
              </w:rPr>
              <w:t xml:space="preserve"> или надзорной инстанций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5C" w:rsidRPr="00DA51E4" w:rsidRDefault="00550C5C" w:rsidP="00550C5C">
            <w:pPr>
              <w:tabs>
                <w:tab w:val="left" w:pos="10773"/>
              </w:tabs>
              <w:ind w:firstLine="0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>Результат</w:t>
            </w:r>
          </w:p>
          <w:p w:rsidR="001900D5" w:rsidRPr="00DA51E4" w:rsidRDefault="001900D5" w:rsidP="00550C5C">
            <w:pPr>
              <w:tabs>
                <w:tab w:val="left" w:pos="10773"/>
              </w:tabs>
              <w:ind w:firstLine="0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>обжалования судебного акта</w:t>
            </w:r>
          </w:p>
        </w:tc>
      </w:tr>
      <w:tr w:rsidR="001900D5" w:rsidTr="00DF335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1900D5" w:rsidTr="00DF335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1900D5" w:rsidTr="00DF335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DA51E4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D5" w:rsidRPr="00DA51E4" w:rsidRDefault="001900D5">
            <w:pPr>
              <w:tabs>
                <w:tab w:val="left" w:pos="10773"/>
              </w:tabs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1900D5" w:rsidRDefault="001900D5" w:rsidP="001900D5">
      <w:pPr>
        <w:tabs>
          <w:tab w:val="left" w:pos="1077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26EF" w:rsidRDefault="006C3796" w:rsidP="001900D5">
      <w:pPr>
        <w:tabs>
          <w:tab w:val="left" w:pos="10773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B426EF" w:rsidRPr="00B426EF">
        <w:rPr>
          <w:rFonts w:ascii="Times New Roman" w:hAnsi="Times New Roman" w:cs="Times New Roman"/>
          <w:color w:val="000000"/>
          <w:sz w:val="26"/>
          <w:szCs w:val="26"/>
        </w:rPr>
        <w:t>Молькинского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426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 w:rsidR="00B426EF">
        <w:rPr>
          <w:rFonts w:ascii="Times New Roman" w:hAnsi="Times New Roman" w:cs="Times New Roman"/>
          <w:sz w:val="26"/>
          <w:szCs w:val="26"/>
        </w:rPr>
        <w:t>Ю.А.Мадасов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00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744" w:rsidRPr="00B426EF" w:rsidRDefault="001900D5" w:rsidP="001900D5">
      <w:pPr>
        <w:tabs>
          <w:tab w:val="left" w:pos="10773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B426E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426EF">
        <w:rPr>
          <w:rFonts w:ascii="Times New Roman" w:hAnsi="Times New Roman" w:cs="Times New Roman"/>
          <w:sz w:val="22"/>
          <w:szCs w:val="22"/>
        </w:rPr>
        <w:t>(подпись)</w:t>
      </w:r>
      <w:r w:rsidR="00453C6B" w:rsidRPr="00B426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5744" w:rsidRDefault="00445744" w:rsidP="001900D5">
      <w:pPr>
        <w:tabs>
          <w:tab w:val="left" w:pos="1077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EC6CA6" w:rsidRDefault="001900D5" w:rsidP="00E52912">
      <w:pPr>
        <w:tabs>
          <w:tab w:val="left" w:pos="10773"/>
        </w:tabs>
        <w:ind w:firstLine="0"/>
      </w:pPr>
      <w:r>
        <w:rPr>
          <w:rFonts w:ascii="Times New Roman" w:hAnsi="Times New Roman" w:cs="Times New Roman"/>
          <w:sz w:val="26"/>
          <w:szCs w:val="26"/>
        </w:rPr>
        <w:t>Исполнитель</w:t>
      </w:r>
      <w:r w:rsidR="00453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ФИО, номер телефона</w:t>
      </w:r>
    </w:p>
    <w:sectPr w:rsidR="00EC6CA6" w:rsidSect="00E5291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9BA"/>
    <w:multiLevelType w:val="hybridMultilevel"/>
    <w:tmpl w:val="E41E0F3E"/>
    <w:lvl w:ilvl="0" w:tplc="1B226C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B702A1"/>
    <w:multiLevelType w:val="hybridMultilevel"/>
    <w:tmpl w:val="2B5E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1E2E"/>
    <w:multiLevelType w:val="hybridMultilevel"/>
    <w:tmpl w:val="6002A808"/>
    <w:lvl w:ilvl="0" w:tplc="5A9ECE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3A1"/>
    <w:rsid w:val="00042D66"/>
    <w:rsid w:val="000549DB"/>
    <w:rsid w:val="001900D5"/>
    <w:rsid w:val="001A5227"/>
    <w:rsid w:val="001E2EBA"/>
    <w:rsid w:val="00370C04"/>
    <w:rsid w:val="003A4407"/>
    <w:rsid w:val="003E548B"/>
    <w:rsid w:val="00445744"/>
    <w:rsid w:val="00445DB5"/>
    <w:rsid w:val="00453C6B"/>
    <w:rsid w:val="00492FE9"/>
    <w:rsid w:val="00495E49"/>
    <w:rsid w:val="004B211B"/>
    <w:rsid w:val="00501744"/>
    <w:rsid w:val="00550C5C"/>
    <w:rsid w:val="00566E25"/>
    <w:rsid w:val="005C4EB8"/>
    <w:rsid w:val="005F0D1D"/>
    <w:rsid w:val="006C3796"/>
    <w:rsid w:val="006D05CB"/>
    <w:rsid w:val="006E134D"/>
    <w:rsid w:val="00703996"/>
    <w:rsid w:val="00775437"/>
    <w:rsid w:val="007C3AAA"/>
    <w:rsid w:val="0086384E"/>
    <w:rsid w:val="00895221"/>
    <w:rsid w:val="008C3D10"/>
    <w:rsid w:val="009B1A14"/>
    <w:rsid w:val="00A576D2"/>
    <w:rsid w:val="00A8683F"/>
    <w:rsid w:val="00A9387F"/>
    <w:rsid w:val="00AC33A1"/>
    <w:rsid w:val="00B426EF"/>
    <w:rsid w:val="00B520FF"/>
    <w:rsid w:val="00B86579"/>
    <w:rsid w:val="00C1369C"/>
    <w:rsid w:val="00C262EE"/>
    <w:rsid w:val="00C82FEF"/>
    <w:rsid w:val="00C971A1"/>
    <w:rsid w:val="00CB7995"/>
    <w:rsid w:val="00CF07CC"/>
    <w:rsid w:val="00D55C65"/>
    <w:rsid w:val="00D67323"/>
    <w:rsid w:val="00DA51E4"/>
    <w:rsid w:val="00DF3359"/>
    <w:rsid w:val="00E12534"/>
    <w:rsid w:val="00E327F1"/>
    <w:rsid w:val="00E52912"/>
    <w:rsid w:val="00E9796F"/>
    <w:rsid w:val="00EA5B2F"/>
    <w:rsid w:val="00EC6CA6"/>
    <w:rsid w:val="00F15FE6"/>
    <w:rsid w:val="00FC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0D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0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90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900D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900D5"/>
    <w:pPr>
      <w:ind w:firstLine="0"/>
      <w:jc w:val="left"/>
    </w:pPr>
  </w:style>
  <w:style w:type="table" w:styleId="a6">
    <w:name w:val="Table Grid"/>
    <w:basedOn w:val="a1"/>
    <w:uiPriority w:val="59"/>
    <w:rsid w:val="0019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1900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Title"/>
    <w:basedOn w:val="a"/>
    <w:link w:val="a9"/>
    <w:uiPriority w:val="10"/>
    <w:qFormat/>
    <w:rsid w:val="001900D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190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basedOn w:val="a"/>
    <w:rsid w:val="001900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a">
    <w:name w:val="Strong"/>
    <w:basedOn w:val="a0"/>
    <w:qFormat/>
    <w:rsid w:val="00370C04"/>
    <w:rPr>
      <w:rFonts w:cs="Times New Roman"/>
      <w:b/>
      <w:bCs/>
    </w:rPr>
  </w:style>
  <w:style w:type="paragraph" w:customStyle="1" w:styleId="11">
    <w:name w:val="Без интервала1"/>
    <w:basedOn w:val="a"/>
    <w:link w:val="NoSpacingChar"/>
    <w:rsid w:val="00370C04"/>
    <w:pPr>
      <w:widowControl/>
      <w:autoSpaceDE/>
      <w:autoSpaceDN/>
      <w:adjustRightInd/>
      <w:ind w:firstLine="0"/>
      <w:jc w:val="left"/>
    </w:pPr>
    <w:rPr>
      <w:rFonts w:ascii="Cambria" w:eastAsia="Calibri" w:hAnsi="Cambria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1"/>
    <w:locked/>
    <w:rsid w:val="00370C04"/>
    <w:rPr>
      <w:rFonts w:ascii="Cambria" w:eastAsia="Calibri" w:hAnsi="Cambria" w:cs="Times New Roman"/>
      <w:lang w:val="en-US"/>
    </w:rPr>
  </w:style>
  <w:style w:type="character" w:customStyle="1" w:styleId="apple-converted-space">
    <w:name w:val="apple-converted-space"/>
    <w:basedOn w:val="a0"/>
    <w:rsid w:val="00370C04"/>
    <w:rPr>
      <w:rFonts w:cs="Times New Roman"/>
    </w:rPr>
  </w:style>
  <w:style w:type="paragraph" w:styleId="ab">
    <w:name w:val="List Paragraph"/>
    <w:basedOn w:val="a"/>
    <w:uiPriority w:val="34"/>
    <w:qFormat/>
    <w:rsid w:val="00370C0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2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2F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0D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0D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90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900D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900D5"/>
    <w:pPr>
      <w:ind w:firstLine="0"/>
      <w:jc w:val="left"/>
    </w:pPr>
  </w:style>
  <w:style w:type="table" w:styleId="a6">
    <w:name w:val="Table Grid"/>
    <w:basedOn w:val="a1"/>
    <w:uiPriority w:val="59"/>
    <w:rsid w:val="0019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1900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Title"/>
    <w:basedOn w:val="a"/>
    <w:link w:val="a9"/>
    <w:uiPriority w:val="10"/>
    <w:qFormat/>
    <w:rsid w:val="001900D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190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basedOn w:val="a"/>
    <w:rsid w:val="001900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a">
    <w:name w:val="Strong"/>
    <w:basedOn w:val="a0"/>
    <w:qFormat/>
    <w:rsid w:val="00370C04"/>
    <w:rPr>
      <w:rFonts w:cs="Times New Roman"/>
      <w:b/>
      <w:bCs/>
    </w:rPr>
  </w:style>
  <w:style w:type="paragraph" w:customStyle="1" w:styleId="11">
    <w:name w:val="Без интервала1"/>
    <w:basedOn w:val="a"/>
    <w:link w:val="NoSpacingChar"/>
    <w:rsid w:val="00370C04"/>
    <w:pPr>
      <w:widowControl/>
      <w:autoSpaceDE/>
      <w:autoSpaceDN/>
      <w:adjustRightInd/>
      <w:ind w:firstLine="0"/>
      <w:jc w:val="left"/>
    </w:pPr>
    <w:rPr>
      <w:rFonts w:ascii="Cambria" w:eastAsia="Calibri" w:hAnsi="Cambria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1"/>
    <w:locked/>
    <w:rsid w:val="00370C04"/>
    <w:rPr>
      <w:rFonts w:ascii="Cambria" w:eastAsia="Calibri" w:hAnsi="Cambria" w:cs="Times New Roman"/>
      <w:lang w:val="en-US"/>
    </w:rPr>
  </w:style>
  <w:style w:type="character" w:customStyle="1" w:styleId="apple-converted-space">
    <w:name w:val="apple-converted-space"/>
    <w:basedOn w:val="a0"/>
    <w:rsid w:val="00370C04"/>
    <w:rPr>
      <w:rFonts w:cs="Times New Roman"/>
    </w:rPr>
  </w:style>
  <w:style w:type="paragraph" w:styleId="ab">
    <w:name w:val="List Paragraph"/>
    <w:basedOn w:val="a"/>
    <w:uiPriority w:val="34"/>
    <w:qFormat/>
    <w:rsid w:val="00370C0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2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2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870B-6987-4A6D-89FD-A9195261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38</cp:revision>
  <cp:lastPrinted>2018-11-19T00:31:00Z</cp:lastPrinted>
  <dcterms:created xsi:type="dcterms:W3CDTF">2018-10-10T06:41:00Z</dcterms:created>
  <dcterms:modified xsi:type="dcterms:W3CDTF">2018-11-19T00:47:00Z</dcterms:modified>
</cp:coreProperties>
</file>