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6C9" w:rsidRDefault="00E966C9" w:rsidP="00E966C9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E966C9" w:rsidRDefault="00E966C9" w:rsidP="00E966C9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E966C9" w:rsidRDefault="00E966C9" w:rsidP="00E966C9">
      <w:pPr>
        <w:pStyle w:val="ConsPlusNormal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Усть-Удинский</w:t>
      </w:r>
      <w:proofErr w:type="spellEnd"/>
      <w:r>
        <w:rPr>
          <w:sz w:val="24"/>
          <w:szCs w:val="24"/>
        </w:rPr>
        <w:t xml:space="preserve"> муниципальный район</w:t>
      </w:r>
    </w:p>
    <w:p w:rsidR="00E966C9" w:rsidRDefault="00E966C9" w:rsidP="00E966C9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Молькинского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E966C9" w:rsidRDefault="00E966C9" w:rsidP="00E966C9">
      <w:pPr>
        <w:jc w:val="center"/>
        <w:rPr>
          <w:sz w:val="24"/>
          <w:szCs w:val="24"/>
        </w:rPr>
      </w:pPr>
    </w:p>
    <w:p w:rsidR="00E966C9" w:rsidRDefault="00E966C9" w:rsidP="00E966C9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E966C9" w:rsidRDefault="00E966C9" w:rsidP="00E966C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966C9" w:rsidRDefault="00E966C9" w:rsidP="00E966C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от 17.0</w:t>
      </w:r>
      <w:r w:rsidR="00764F5C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.2017г.  № 30</w:t>
      </w:r>
    </w:p>
    <w:p w:rsidR="00E966C9" w:rsidRDefault="00E966C9" w:rsidP="00E966C9">
      <w:pPr>
        <w:pStyle w:val="ConsPlusTitle"/>
        <w:widowControl/>
        <w:tabs>
          <w:tab w:val="left" w:pos="1395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Молька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E966C9" w:rsidRDefault="00E966C9" w:rsidP="00E966C9"/>
    <w:p w:rsidR="00E966C9" w:rsidRPr="00D167DC" w:rsidRDefault="00E966C9" w:rsidP="00E966C9">
      <w:pPr>
        <w:jc w:val="center"/>
        <w:rPr>
          <w:sz w:val="24"/>
          <w:szCs w:val="24"/>
        </w:rPr>
      </w:pPr>
      <w:r w:rsidRPr="00D167DC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>П</w:t>
      </w:r>
      <w:r w:rsidRPr="00D167DC">
        <w:rPr>
          <w:sz w:val="24"/>
          <w:szCs w:val="24"/>
        </w:rPr>
        <w:t>орядк</w:t>
      </w:r>
      <w:r>
        <w:rPr>
          <w:sz w:val="24"/>
          <w:szCs w:val="24"/>
        </w:rPr>
        <w:t xml:space="preserve">а </w:t>
      </w:r>
      <w:r w:rsidR="00163146" w:rsidRPr="00D167DC">
        <w:rPr>
          <w:sz w:val="24"/>
          <w:szCs w:val="24"/>
        </w:rPr>
        <w:t>сообщени</w:t>
      </w:r>
      <w:r w:rsidR="00163146">
        <w:rPr>
          <w:sz w:val="24"/>
          <w:szCs w:val="24"/>
        </w:rPr>
        <w:t>я</w:t>
      </w:r>
      <w:r w:rsidR="00163146" w:rsidRPr="00D167DC">
        <w:rPr>
          <w:sz w:val="24"/>
          <w:szCs w:val="24"/>
        </w:rPr>
        <w:t xml:space="preserve"> лиц</w:t>
      </w:r>
      <w:r w:rsidR="00163146">
        <w:rPr>
          <w:sz w:val="24"/>
          <w:szCs w:val="24"/>
        </w:rPr>
        <w:t>ами</w:t>
      </w:r>
      <w:r w:rsidR="00163146" w:rsidRPr="00D167DC">
        <w:rPr>
          <w:sz w:val="24"/>
          <w:szCs w:val="24"/>
        </w:rPr>
        <w:t>, замещающим</w:t>
      </w:r>
      <w:r w:rsidR="00163146">
        <w:rPr>
          <w:sz w:val="24"/>
          <w:szCs w:val="24"/>
        </w:rPr>
        <w:t>и</w:t>
      </w:r>
      <w:r w:rsidR="00163146" w:rsidRPr="00D167DC">
        <w:rPr>
          <w:sz w:val="24"/>
          <w:szCs w:val="24"/>
        </w:rPr>
        <w:t xml:space="preserve"> муниципальн</w:t>
      </w:r>
      <w:r w:rsidR="00163146">
        <w:rPr>
          <w:sz w:val="24"/>
          <w:szCs w:val="24"/>
        </w:rPr>
        <w:t>ые</w:t>
      </w:r>
      <w:r w:rsidR="00163146" w:rsidRPr="00D167DC">
        <w:rPr>
          <w:sz w:val="24"/>
          <w:szCs w:val="24"/>
        </w:rPr>
        <w:t xml:space="preserve"> должност</w:t>
      </w:r>
      <w:r w:rsidR="00163146">
        <w:rPr>
          <w:sz w:val="24"/>
          <w:szCs w:val="24"/>
        </w:rPr>
        <w:t>и</w:t>
      </w:r>
      <w:r w:rsidR="00163146" w:rsidRPr="00D167DC">
        <w:rPr>
          <w:sz w:val="24"/>
          <w:szCs w:val="24"/>
        </w:rPr>
        <w:t>, муниципальными служащими</w:t>
      </w:r>
      <w:r w:rsidR="00163146">
        <w:rPr>
          <w:sz w:val="24"/>
          <w:szCs w:val="24"/>
        </w:rPr>
        <w:t>, работниками</w:t>
      </w:r>
      <w:r w:rsidR="00163146" w:rsidRPr="00D167DC">
        <w:rPr>
          <w:sz w:val="24"/>
          <w:szCs w:val="24"/>
        </w:rPr>
        <w:t xml:space="preserve"> </w:t>
      </w:r>
      <w:r w:rsidRPr="00D167DC"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Молькинского</w:t>
      </w:r>
      <w:proofErr w:type="spellEnd"/>
      <w:r w:rsidRPr="00D167DC">
        <w:rPr>
          <w:sz w:val="24"/>
          <w:szCs w:val="24"/>
        </w:rPr>
        <w:t xml:space="preserve"> сельского</w:t>
      </w:r>
      <w:r>
        <w:rPr>
          <w:sz w:val="24"/>
          <w:szCs w:val="24"/>
        </w:rPr>
        <w:t xml:space="preserve"> </w:t>
      </w:r>
      <w:r w:rsidRPr="00D167DC">
        <w:rPr>
          <w:sz w:val="24"/>
          <w:szCs w:val="24"/>
        </w:rPr>
        <w:t>поселения о получении подарка в связи с их</w:t>
      </w:r>
      <w:r w:rsidR="00163146">
        <w:rPr>
          <w:sz w:val="24"/>
          <w:szCs w:val="24"/>
        </w:rPr>
        <w:t xml:space="preserve"> </w:t>
      </w:r>
      <w:r w:rsidRPr="00D167DC">
        <w:rPr>
          <w:sz w:val="24"/>
          <w:szCs w:val="24"/>
        </w:rPr>
        <w:t>должностным положением или исполнением</w:t>
      </w:r>
      <w:r>
        <w:rPr>
          <w:sz w:val="24"/>
          <w:szCs w:val="24"/>
        </w:rPr>
        <w:t xml:space="preserve"> </w:t>
      </w:r>
      <w:r w:rsidRPr="00D167DC">
        <w:rPr>
          <w:sz w:val="24"/>
          <w:szCs w:val="24"/>
        </w:rPr>
        <w:t>ими служебных (должностных) обязанностей,</w:t>
      </w:r>
      <w:r>
        <w:rPr>
          <w:sz w:val="24"/>
          <w:szCs w:val="24"/>
        </w:rPr>
        <w:t xml:space="preserve"> </w:t>
      </w:r>
      <w:r w:rsidRPr="00D167DC">
        <w:rPr>
          <w:sz w:val="24"/>
          <w:szCs w:val="24"/>
        </w:rPr>
        <w:t>сдачи и оценки подарка, реализации</w:t>
      </w:r>
      <w:r>
        <w:rPr>
          <w:sz w:val="24"/>
          <w:szCs w:val="24"/>
        </w:rPr>
        <w:t xml:space="preserve"> </w:t>
      </w:r>
      <w:r w:rsidRPr="00D167DC">
        <w:rPr>
          <w:sz w:val="24"/>
          <w:szCs w:val="24"/>
        </w:rPr>
        <w:t>(выкупа) и зачисления средств,</w:t>
      </w:r>
      <w:r w:rsidR="00163146">
        <w:rPr>
          <w:sz w:val="24"/>
          <w:szCs w:val="24"/>
        </w:rPr>
        <w:t xml:space="preserve">  </w:t>
      </w:r>
      <w:r w:rsidRPr="00D167DC">
        <w:rPr>
          <w:sz w:val="24"/>
          <w:szCs w:val="24"/>
        </w:rPr>
        <w:t>вырученных от</w:t>
      </w:r>
      <w:r>
        <w:rPr>
          <w:sz w:val="24"/>
          <w:szCs w:val="24"/>
        </w:rPr>
        <w:t xml:space="preserve"> его реализации</w:t>
      </w:r>
    </w:p>
    <w:p w:rsidR="00E966C9" w:rsidRDefault="00E966C9" w:rsidP="00E966C9"/>
    <w:p w:rsidR="00E966C9" w:rsidRPr="00D167DC" w:rsidRDefault="00E966C9" w:rsidP="00E966C9">
      <w:pPr>
        <w:jc w:val="both"/>
        <w:rPr>
          <w:sz w:val="24"/>
          <w:szCs w:val="24"/>
        </w:rPr>
      </w:pPr>
      <w:r>
        <w:tab/>
      </w:r>
      <w:proofErr w:type="gramStart"/>
      <w:r w:rsidRPr="00D167DC">
        <w:rPr>
          <w:sz w:val="24"/>
          <w:szCs w:val="24"/>
        </w:rPr>
        <w:t xml:space="preserve">В соответствии с подпунктом "г" пункта 2 Национального плана противодействия коррупции на 2012 - 2013 годы, утвержденного Указом Президента Российской Федерации от 13 марта 2012 г. № 297 "О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коррупции", постановлением Правительства Российской Федерации от 09.01.2014 № 10 </w:t>
      </w:r>
      <w:r w:rsidRPr="00764F5C">
        <w:rPr>
          <w:sz w:val="24"/>
          <w:szCs w:val="24"/>
        </w:rPr>
        <w:t>«</w:t>
      </w:r>
      <w:r w:rsidR="00764F5C" w:rsidRPr="00764F5C">
        <w:rPr>
          <w:color w:val="22272F"/>
          <w:sz w:val="24"/>
          <w:szCs w:val="24"/>
        </w:rPr>
        <w:t>О порядке сообщения отдельными категориями</w:t>
      </w:r>
      <w:proofErr w:type="gramEnd"/>
      <w:r w:rsidR="00764F5C" w:rsidRPr="00764F5C">
        <w:rPr>
          <w:color w:val="22272F"/>
          <w:sz w:val="24"/>
          <w:szCs w:val="24"/>
        </w:rPr>
        <w:t xml:space="preserve">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764F5C">
        <w:rPr>
          <w:sz w:val="24"/>
          <w:szCs w:val="24"/>
        </w:rPr>
        <w:t>»</w:t>
      </w:r>
      <w:r w:rsidR="00764F5C">
        <w:rPr>
          <w:sz w:val="24"/>
          <w:szCs w:val="24"/>
        </w:rPr>
        <w:t xml:space="preserve">, Уставом </w:t>
      </w:r>
      <w:proofErr w:type="spellStart"/>
      <w:r w:rsidR="00764F5C">
        <w:rPr>
          <w:sz w:val="24"/>
          <w:szCs w:val="24"/>
        </w:rPr>
        <w:t>Молькинского</w:t>
      </w:r>
      <w:proofErr w:type="spellEnd"/>
      <w:r w:rsidR="00764F5C">
        <w:rPr>
          <w:sz w:val="24"/>
          <w:szCs w:val="24"/>
        </w:rPr>
        <w:t xml:space="preserve"> муниципального образования,</w:t>
      </w:r>
      <w:r w:rsidRPr="00D167DC">
        <w:rPr>
          <w:b/>
          <w:sz w:val="24"/>
          <w:szCs w:val="24"/>
        </w:rPr>
        <w:t xml:space="preserve"> </w:t>
      </w:r>
      <w:r w:rsidRPr="00D167DC"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Молькинского</w:t>
      </w:r>
      <w:proofErr w:type="spellEnd"/>
      <w:r w:rsidRPr="00D167DC">
        <w:rPr>
          <w:sz w:val="24"/>
          <w:szCs w:val="24"/>
        </w:rPr>
        <w:t xml:space="preserve"> сельского поселения</w:t>
      </w:r>
    </w:p>
    <w:p w:rsidR="00E966C9" w:rsidRDefault="00E966C9" w:rsidP="00E966C9">
      <w:pPr>
        <w:spacing w:line="276" w:lineRule="auto"/>
        <w:jc w:val="center"/>
      </w:pPr>
    </w:p>
    <w:p w:rsidR="00E966C9" w:rsidRPr="009A2133" w:rsidRDefault="00E966C9" w:rsidP="00E966C9">
      <w:pPr>
        <w:spacing w:line="276" w:lineRule="auto"/>
        <w:jc w:val="center"/>
      </w:pPr>
      <w:r>
        <w:t>ПОСТАНОВЛЯЕТ</w:t>
      </w:r>
      <w:r w:rsidRPr="009A2133">
        <w:t>:</w:t>
      </w:r>
    </w:p>
    <w:p w:rsidR="00E966C9" w:rsidRDefault="00E966C9" w:rsidP="00E966C9">
      <w:pPr>
        <w:spacing w:line="276" w:lineRule="auto"/>
        <w:jc w:val="both"/>
      </w:pPr>
      <w:bookmarkStart w:id="0" w:name="sub_1"/>
    </w:p>
    <w:p w:rsidR="00E966C9" w:rsidRPr="00D167DC" w:rsidRDefault="00E966C9" w:rsidP="00E966C9">
      <w:pPr>
        <w:spacing w:line="276" w:lineRule="auto"/>
        <w:jc w:val="both"/>
        <w:rPr>
          <w:sz w:val="24"/>
          <w:szCs w:val="24"/>
        </w:rPr>
      </w:pPr>
      <w:r>
        <w:tab/>
        <w:t>1</w:t>
      </w:r>
      <w:r w:rsidRPr="00D167DC">
        <w:rPr>
          <w:sz w:val="24"/>
          <w:szCs w:val="24"/>
        </w:rPr>
        <w:t>. Утвердить прилагаем</w:t>
      </w:r>
      <w:r>
        <w:rPr>
          <w:sz w:val="24"/>
          <w:szCs w:val="24"/>
        </w:rPr>
        <w:t>ый</w:t>
      </w:r>
      <w:r w:rsidRPr="00D167DC">
        <w:rPr>
          <w:sz w:val="24"/>
          <w:szCs w:val="24"/>
        </w:rPr>
        <w:t xml:space="preserve"> </w:t>
      </w:r>
      <w:hyperlink r:id="rId4" w:anchor="sub_1000#sub_1000" w:history="1">
        <w:r w:rsidRPr="00D167DC">
          <w:rPr>
            <w:rStyle w:val="a3"/>
            <w:b w:val="0"/>
            <w:color w:val="auto"/>
            <w:sz w:val="24"/>
            <w:szCs w:val="24"/>
          </w:rPr>
          <w:t>По</w:t>
        </w:r>
        <w:r>
          <w:rPr>
            <w:rStyle w:val="a3"/>
            <w:b w:val="0"/>
            <w:color w:val="auto"/>
            <w:sz w:val="24"/>
            <w:szCs w:val="24"/>
          </w:rPr>
          <w:t>рядок</w:t>
        </w:r>
      </w:hyperlink>
      <w:r w:rsidRPr="00D167DC">
        <w:rPr>
          <w:sz w:val="24"/>
          <w:szCs w:val="24"/>
        </w:rPr>
        <w:t xml:space="preserve"> сообщени</w:t>
      </w:r>
      <w:r>
        <w:rPr>
          <w:sz w:val="24"/>
          <w:szCs w:val="24"/>
        </w:rPr>
        <w:t>я</w:t>
      </w:r>
      <w:r w:rsidRPr="00D167DC">
        <w:rPr>
          <w:sz w:val="24"/>
          <w:szCs w:val="24"/>
        </w:rPr>
        <w:t xml:space="preserve"> лиц</w:t>
      </w:r>
      <w:r w:rsidR="00163146">
        <w:rPr>
          <w:sz w:val="24"/>
          <w:szCs w:val="24"/>
        </w:rPr>
        <w:t>ами</w:t>
      </w:r>
      <w:r w:rsidRPr="00D167DC">
        <w:rPr>
          <w:sz w:val="24"/>
          <w:szCs w:val="24"/>
        </w:rPr>
        <w:t>, замещающим</w:t>
      </w:r>
      <w:r w:rsidR="00163146">
        <w:rPr>
          <w:sz w:val="24"/>
          <w:szCs w:val="24"/>
        </w:rPr>
        <w:t>и</w:t>
      </w:r>
      <w:r w:rsidRPr="00D167DC">
        <w:rPr>
          <w:sz w:val="24"/>
          <w:szCs w:val="24"/>
        </w:rPr>
        <w:t xml:space="preserve"> муниципальн</w:t>
      </w:r>
      <w:r w:rsidR="00163146">
        <w:rPr>
          <w:sz w:val="24"/>
          <w:szCs w:val="24"/>
        </w:rPr>
        <w:t>ые</w:t>
      </w:r>
      <w:r w:rsidRPr="00D167DC">
        <w:rPr>
          <w:sz w:val="24"/>
          <w:szCs w:val="24"/>
        </w:rPr>
        <w:t xml:space="preserve"> должност</w:t>
      </w:r>
      <w:r w:rsidR="00163146">
        <w:rPr>
          <w:sz w:val="24"/>
          <w:szCs w:val="24"/>
        </w:rPr>
        <w:t>и</w:t>
      </w:r>
      <w:r w:rsidRPr="00D167DC">
        <w:rPr>
          <w:sz w:val="24"/>
          <w:szCs w:val="24"/>
        </w:rPr>
        <w:t>, муниципальными служащими</w:t>
      </w:r>
      <w:r w:rsidR="00163146">
        <w:rPr>
          <w:sz w:val="24"/>
          <w:szCs w:val="24"/>
        </w:rPr>
        <w:t>, работниками</w:t>
      </w:r>
      <w:r w:rsidRPr="00D167DC">
        <w:rPr>
          <w:sz w:val="24"/>
          <w:szCs w:val="24"/>
        </w:rPr>
        <w:t xml:space="preserve"> администрации </w:t>
      </w:r>
      <w:proofErr w:type="spellStart"/>
      <w:r w:rsidRPr="00D167DC">
        <w:rPr>
          <w:sz w:val="24"/>
          <w:szCs w:val="24"/>
        </w:rPr>
        <w:t>Молькинского</w:t>
      </w:r>
      <w:proofErr w:type="spellEnd"/>
      <w:r w:rsidRPr="00D167DC">
        <w:rPr>
          <w:sz w:val="24"/>
          <w:szCs w:val="24"/>
        </w:rPr>
        <w:t xml:space="preserve"> сельского поселения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  <w:bookmarkEnd w:id="0"/>
    </w:p>
    <w:p w:rsidR="00E966C9" w:rsidRPr="00D167DC" w:rsidRDefault="00E966C9" w:rsidP="00E966C9">
      <w:pPr>
        <w:spacing w:line="276" w:lineRule="auto"/>
        <w:jc w:val="both"/>
        <w:rPr>
          <w:sz w:val="24"/>
          <w:szCs w:val="24"/>
        </w:rPr>
      </w:pPr>
      <w:r w:rsidRPr="00D167DC">
        <w:rPr>
          <w:sz w:val="24"/>
          <w:szCs w:val="24"/>
        </w:rPr>
        <w:tab/>
        <w:t xml:space="preserve">2. Заместителю главы администрации Платоновой А.А. ознакомить с данным постановлением  муниципальных служащих администрации </w:t>
      </w:r>
      <w:proofErr w:type="spellStart"/>
      <w:r w:rsidRPr="00D167DC">
        <w:rPr>
          <w:sz w:val="24"/>
          <w:szCs w:val="24"/>
        </w:rPr>
        <w:t>Молькинского</w:t>
      </w:r>
      <w:proofErr w:type="spellEnd"/>
      <w:r w:rsidRPr="00D167DC">
        <w:rPr>
          <w:sz w:val="24"/>
          <w:szCs w:val="24"/>
        </w:rPr>
        <w:t xml:space="preserve"> сельского поселения под роспись.</w:t>
      </w:r>
    </w:p>
    <w:p w:rsidR="00E966C9" w:rsidRPr="00D167DC" w:rsidRDefault="00E966C9" w:rsidP="00E966C9">
      <w:pPr>
        <w:jc w:val="both"/>
        <w:rPr>
          <w:sz w:val="24"/>
          <w:szCs w:val="24"/>
        </w:rPr>
      </w:pPr>
      <w:r>
        <w:tab/>
      </w:r>
      <w:r w:rsidRPr="00D167DC">
        <w:rPr>
          <w:sz w:val="24"/>
          <w:szCs w:val="24"/>
        </w:rPr>
        <w:t>3.Настоящее постановление опубликовать в муниципальном информационном вестнике «</w:t>
      </w:r>
      <w:proofErr w:type="spellStart"/>
      <w:r w:rsidRPr="00D167DC">
        <w:rPr>
          <w:sz w:val="24"/>
          <w:szCs w:val="24"/>
        </w:rPr>
        <w:t>Молькинские</w:t>
      </w:r>
      <w:proofErr w:type="spellEnd"/>
      <w:r w:rsidRPr="00D167DC">
        <w:rPr>
          <w:sz w:val="24"/>
          <w:szCs w:val="24"/>
        </w:rPr>
        <w:t xml:space="preserve"> вести» и разместить на официальном сайте РМО «</w:t>
      </w:r>
      <w:proofErr w:type="spellStart"/>
      <w:r w:rsidRPr="00D167DC">
        <w:rPr>
          <w:sz w:val="24"/>
          <w:szCs w:val="24"/>
        </w:rPr>
        <w:t>Усть-Удинский</w:t>
      </w:r>
      <w:proofErr w:type="spellEnd"/>
      <w:r w:rsidRPr="00D167DC">
        <w:rPr>
          <w:sz w:val="24"/>
          <w:szCs w:val="24"/>
        </w:rPr>
        <w:t xml:space="preserve"> район».</w:t>
      </w:r>
    </w:p>
    <w:p w:rsidR="00E966C9" w:rsidRPr="00D167DC" w:rsidRDefault="00E966C9" w:rsidP="00E966C9">
      <w:pPr>
        <w:spacing w:line="276" w:lineRule="auto"/>
        <w:jc w:val="both"/>
        <w:rPr>
          <w:sz w:val="24"/>
          <w:szCs w:val="24"/>
        </w:rPr>
      </w:pPr>
      <w:r w:rsidRPr="00D167DC">
        <w:rPr>
          <w:sz w:val="24"/>
          <w:szCs w:val="24"/>
        </w:rPr>
        <w:tab/>
        <w:t xml:space="preserve">4. </w:t>
      </w:r>
      <w:proofErr w:type="gramStart"/>
      <w:r w:rsidRPr="00D167DC">
        <w:rPr>
          <w:sz w:val="24"/>
          <w:szCs w:val="24"/>
        </w:rPr>
        <w:t>Контроль за</w:t>
      </w:r>
      <w:proofErr w:type="gramEnd"/>
      <w:r w:rsidRPr="00D167DC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E966C9" w:rsidRDefault="00E966C9" w:rsidP="00E966C9">
      <w:pPr>
        <w:spacing w:line="276" w:lineRule="auto"/>
        <w:ind w:firstLine="540"/>
        <w:jc w:val="both"/>
      </w:pPr>
    </w:p>
    <w:p w:rsidR="00E966C9" w:rsidRPr="00D167DC" w:rsidRDefault="00E966C9" w:rsidP="00E966C9">
      <w:pPr>
        <w:tabs>
          <w:tab w:val="left" w:pos="400"/>
          <w:tab w:val="center" w:pos="4819"/>
          <w:tab w:val="left" w:pos="8600"/>
        </w:tabs>
        <w:rPr>
          <w:sz w:val="24"/>
          <w:szCs w:val="24"/>
        </w:rPr>
      </w:pPr>
      <w:r w:rsidRPr="00D167DC">
        <w:rPr>
          <w:sz w:val="24"/>
          <w:szCs w:val="24"/>
        </w:rPr>
        <w:t xml:space="preserve">Глава </w:t>
      </w:r>
      <w:proofErr w:type="spellStart"/>
      <w:r w:rsidRPr="00D167DC">
        <w:rPr>
          <w:sz w:val="24"/>
          <w:szCs w:val="24"/>
        </w:rPr>
        <w:t>Молькинского</w:t>
      </w:r>
      <w:proofErr w:type="spellEnd"/>
    </w:p>
    <w:p w:rsidR="00E966C9" w:rsidRPr="00D167DC" w:rsidRDefault="00E966C9" w:rsidP="00E966C9">
      <w:pPr>
        <w:tabs>
          <w:tab w:val="left" w:pos="400"/>
          <w:tab w:val="center" w:pos="4819"/>
          <w:tab w:val="left" w:pos="8600"/>
        </w:tabs>
        <w:rPr>
          <w:sz w:val="24"/>
          <w:szCs w:val="24"/>
        </w:rPr>
      </w:pPr>
      <w:r w:rsidRPr="00D167DC">
        <w:rPr>
          <w:sz w:val="24"/>
          <w:szCs w:val="24"/>
        </w:rPr>
        <w:t xml:space="preserve">сельского поселения                                                                       </w:t>
      </w:r>
      <w:proofErr w:type="spellStart"/>
      <w:r w:rsidRPr="00D167DC">
        <w:rPr>
          <w:sz w:val="24"/>
          <w:szCs w:val="24"/>
        </w:rPr>
        <w:t>Ю.А.Мадасов</w:t>
      </w:r>
      <w:proofErr w:type="spellEnd"/>
    </w:p>
    <w:p w:rsidR="00F328AC" w:rsidRDefault="00F328AC"/>
    <w:p w:rsidR="00764F5C" w:rsidRDefault="00764F5C"/>
    <w:p w:rsidR="00764F5C" w:rsidRPr="00D167DC" w:rsidRDefault="00764F5C" w:rsidP="00764F5C">
      <w:pPr>
        <w:pStyle w:val="ConsNonformat"/>
        <w:widowControl/>
        <w:jc w:val="right"/>
        <w:rPr>
          <w:rFonts w:ascii="Times New Roman" w:hAnsi="Times New Roman"/>
          <w:bCs/>
        </w:rPr>
      </w:pPr>
      <w:r w:rsidRPr="00D167DC">
        <w:rPr>
          <w:rFonts w:ascii="Times New Roman" w:hAnsi="Times New Roman"/>
          <w:bCs/>
        </w:rPr>
        <w:lastRenderedPageBreak/>
        <w:t>Приложение</w:t>
      </w:r>
    </w:p>
    <w:p w:rsidR="00764F5C" w:rsidRPr="00D167DC" w:rsidRDefault="00764F5C" w:rsidP="00764F5C">
      <w:pPr>
        <w:pStyle w:val="ConsNonformat"/>
        <w:widowControl/>
        <w:jc w:val="right"/>
        <w:rPr>
          <w:rFonts w:ascii="Times New Roman" w:hAnsi="Times New Roman"/>
          <w:bCs/>
        </w:rPr>
      </w:pPr>
      <w:r w:rsidRPr="00D167DC">
        <w:rPr>
          <w:rFonts w:ascii="Times New Roman" w:hAnsi="Times New Roman"/>
          <w:bCs/>
        </w:rPr>
        <w:t xml:space="preserve">к постановлению администрации </w:t>
      </w:r>
    </w:p>
    <w:p w:rsidR="00764F5C" w:rsidRPr="00D167DC" w:rsidRDefault="00764F5C" w:rsidP="00764F5C">
      <w:pPr>
        <w:pStyle w:val="ConsNonformat"/>
        <w:widowControl/>
        <w:jc w:val="right"/>
        <w:rPr>
          <w:rFonts w:ascii="Times New Roman" w:hAnsi="Times New Roman"/>
          <w:bCs/>
        </w:rPr>
      </w:pPr>
      <w:proofErr w:type="spellStart"/>
      <w:r w:rsidRPr="00D167DC">
        <w:rPr>
          <w:rFonts w:ascii="Times New Roman" w:hAnsi="Times New Roman"/>
        </w:rPr>
        <w:t>Молькинского</w:t>
      </w:r>
      <w:proofErr w:type="spellEnd"/>
      <w:r w:rsidRPr="00D167DC">
        <w:rPr>
          <w:rFonts w:ascii="Times New Roman" w:hAnsi="Times New Roman"/>
          <w:bCs/>
        </w:rPr>
        <w:t xml:space="preserve"> сельского поселения</w:t>
      </w:r>
    </w:p>
    <w:p w:rsidR="00764F5C" w:rsidRPr="00D167DC" w:rsidRDefault="00764F5C" w:rsidP="00764F5C">
      <w:pPr>
        <w:pStyle w:val="ConsNonformat"/>
        <w:widowControl/>
        <w:jc w:val="right"/>
        <w:rPr>
          <w:rFonts w:ascii="Times New Roman" w:hAnsi="Times New Roman"/>
          <w:bCs/>
        </w:rPr>
      </w:pPr>
      <w:r w:rsidRPr="00D167DC">
        <w:rPr>
          <w:rFonts w:ascii="Times New Roman" w:hAnsi="Times New Roman"/>
          <w:bCs/>
        </w:rPr>
        <w:t xml:space="preserve">от </w:t>
      </w:r>
      <w:r>
        <w:rPr>
          <w:rFonts w:ascii="Times New Roman" w:hAnsi="Times New Roman"/>
          <w:bCs/>
        </w:rPr>
        <w:t>_______2017г</w:t>
      </w:r>
      <w:r w:rsidRPr="00D167DC">
        <w:rPr>
          <w:rFonts w:ascii="Times New Roman" w:hAnsi="Times New Roman"/>
          <w:bCs/>
        </w:rPr>
        <w:t xml:space="preserve">. № </w:t>
      </w:r>
      <w:r>
        <w:rPr>
          <w:rFonts w:ascii="Times New Roman" w:hAnsi="Times New Roman"/>
          <w:bCs/>
        </w:rPr>
        <w:t>______</w:t>
      </w:r>
    </w:p>
    <w:p w:rsidR="00764F5C" w:rsidRDefault="00764F5C" w:rsidP="00764F5C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764F5C" w:rsidRDefault="00764F5C" w:rsidP="00764F5C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764F5C" w:rsidRPr="00D167DC" w:rsidRDefault="00764F5C" w:rsidP="00764F5C">
      <w:pPr>
        <w:pStyle w:val="1"/>
        <w:rPr>
          <w:rFonts w:ascii="Times New Roman" w:hAnsi="Times New Roman" w:cs="Times New Roman"/>
          <w:color w:val="auto"/>
        </w:rPr>
      </w:pPr>
      <w:r w:rsidRPr="00D167DC">
        <w:rPr>
          <w:rFonts w:ascii="Times New Roman" w:hAnsi="Times New Roman" w:cs="Times New Roman"/>
          <w:color w:val="auto"/>
        </w:rPr>
        <w:t>Порядок</w:t>
      </w:r>
      <w:r w:rsidRPr="00D167DC">
        <w:rPr>
          <w:rFonts w:ascii="Times New Roman" w:hAnsi="Times New Roman" w:cs="Times New Roman"/>
          <w:color w:val="auto"/>
        </w:rPr>
        <w:br/>
        <w:t>сообщения лиц</w:t>
      </w:r>
      <w:r w:rsidR="00163146">
        <w:rPr>
          <w:rFonts w:ascii="Times New Roman" w:hAnsi="Times New Roman" w:cs="Times New Roman"/>
          <w:color w:val="auto"/>
        </w:rPr>
        <w:t>ами</w:t>
      </w:r>
      <w:r w:rsidRPr="00D167DC">
        <w:rPr>
          <w:rFonts w:ascii="Times New Roman" w:hAnsi="Times New Roman" w:cs="Times New Roman"/>
          <w:color w:val="auto"/>
        </w:rPr>
        <w:t>, замещающим</w:t>
      </w:r>
      <w:r w:rsidR="00163146">
        <w:rPr>
          <w:rFonts w:ascii="Times New Roman" w:hAnsi="Times New Roman" w:cs="Times New Roman"/>
          <w:color w:val="auto"/>
        </w:rPr>
        <w:t>и</w:t>
      </w:r>
      <w:r w:rsidRPr="00D167DC">
        <w:rPr>
          <w:rFonts w:ascii="Times New Roman" w:hAnsi="Times New Roman" w:cs="Times New Roman"/>
          <w:color w:val="auto"/>
        </w:rPr>
        <w:t xml:space="preserve"> муниципальн</w:t>
      </w:r>
      <w:r w:rsidR="00163146">
        <w:rPr>
          <w:rFonts w:ascii="Times New Roman" w:hAnsi="Times New Roman" w:cs="Times New Roman"/>
          <w:color w:val="auto"/>
        </w:rPr>
        <w:t>ые</w:t>
      </w:r>
      <w:r w:rsidRPr="00D167DC">
        <w:rPr>
          <w:rFonts w:ascii="Times New Roman" w:hAnsi="Times New Roman" w:cs="Times New Roman"/>
          <w:color w:val="auto"/>
        </w:rPr>
        <w:t xml:space="preserve"> должност</w:t>
      </w:r>
      <w:r w:rsidR="00163146">
        <w:rPr>
          <w:rFonts w:ascii="Times New Roman" w:hAnsi="Times New Roman" w:cs="Times New Roman"/>
          <w:color w:val="auto"/>
        </w:rPr>
        <w:t>и</w:t>
      </w:r>
      <w:r w:rsidRPr="00D167DC">
        <w:rPr>
          <w:rFonts w:ascii="Times New Roman" w:hAnsi="Times New Roman" w:cs="Times New Roman"/>
          <w:color w:val="auto"/>
        </w:rPr>
        <w:t>, муниципальными служащими</w:t>
      </w:r>
      <w:r w:rsidR="00163146">
        <w:rPr>
          <w:rFonts w:ascii="Times New Roman" w:hAnsi="Times New Roman" w:cs="Times New Roman"/>
          <w:color w:val="auto"/>
        </w:rPr>
        <w:t>, работниками</w:t>
      </w:r>
      <w:r w:rsidRPr="00D167DC">
        <w:rPr>
          <w:rFonts w:ascii="Times New Roman" w:hAnsi="Times New Roman" w:cs="Times New Roman"/>
          <w:color w:val="auto"/>
        </w:rPr>
        <w:t xml:space="preserve"> администрации </w:t>
      </w:r>
      <w:proofErr w:type="spellStart"/>
      <w:r w:rsidR="00163146">
        <w:rPr>
          <w:rFonts w:ascii="Times New Roman" w:hAnsi="Times New Roman" w:cs="Times New Roman"/>
          <w:color w:val="auto"/>
        </w:rPr>
        <w:t>Молькиснкого</w:t>
      </w:r>
      <w:proofErr w:type="spellEnd"/>
      <w:r w:rsidR="00163146">
        <w:rPr>
          <w:rFonts w:ascii="Times New Roman" w:hAnsi="Times New Roman" w:cs="Times New Roman"/>
          <w:color w:val="auto"/>
        </w:rPr>
        <w:t xml:space="preserve"> сельского поселения </w:t>
      </w:r>
      <w:r w:rsidRPr="00D167DC">
        <w:rPr>
          <w:rFonts w:ascii="Times New Roman" w:hAnsi="Times New Roman" w:cs="Times New Roman"/>
          <w:color w:val="auto"/>
        </w:rPr>
        <w:t>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Pr="00D167DC">
        <w:rPr>
          <w:rFonts w:ascii="Times New Roman" w:hAnsi="Times New Roman" w:cs="Times New Roman"/>
          <w:color w:val="auto"/>
        </w:rPr>
        <w:br/>
      </w:r>
    </w:p>
    <w:p w:rsidR="00764F5C" w:rsidRPr="00D167DC" w:rsidRDefault="00764F5C" w:rsidP="00764F5C">
      <w:pPr>
        <w:ind w:firstLine="426"/>
        <w:jc w:val="both"/>
        <w:rPr>
          <w:sz w:val="24"/>
          <w:szCs w:val="24"/>
        </w:rPr>
      </w:pPr>
      <w:bookmarkStart w:id="1" w:name="sub_1001"/>
      <w:r>
        <w:t>1</w:t>
      </w:r>
      <w:r w:rsidRPr="00D167DC">
        <w:rPr>
          <w:sz w:val="24"/>
          <w:szCs w:val="24"/>
        </w:rPr>
        <w:t xml:space="preserve">. </w:t>
      </w:r>
      <w:proofErr w:type="gramStart"/>
      <w:r w:rsidRPr="00D167DC">
        <w:rPr>
          <w:sz w:val="24"/>
          <w:szCs w:val="24"/>
        </w:rPr>
        <w:t>Настоящий Порядок определяет порядок сообщения лиц</w:t>
      </w:r>
      <w:r w:rsidR="00163146">
        <w:rPr>
          <w:sz w:val="24"/>
          <w:szCs w:val="24"/>
        </w:rPr>
        <w:t>ами</w:t>
      </w:r>
      <w:r w:rsidRPr="00D167DC">
        <w:rPr>
          <w:sz w:val="24"/>
          <w:szCs w:val="24"/>
        </w:rPr>
        <w:t>, замещающим</w:t>
      </w:r>
      <w:r w:rsidR="00163146">
        <w:rPr>
          <w:sz w:val="24"/>
          <w:szCs w:val="24"/>
        </w:rPr>
        <w:t>и</w:t>
      </w:r>
      <w:r w:rsidRPr="00D167DC">
        <w:rPr>
          <w:sz w:val="24"/>
          <w:szCs w:val="24"/>
        </w:rPr>
        <w:t xml:space="preserve"> муниципальн</w:t>
      </w:r>
      <w:r w:rsidR="00163146">
        <w:rPr>
          <w:sz w:val="24"/>
          <w:szCs w:val="24"/>
        </w:rPr>
        <w:t>ые</w:t>
      </w:r>
      <w:r w:rsidRPr="00D167DC">
        <w:rPr>
          <w:sz w:val="24"/>
          <w:szCs w:val="24"/>
        </w:rPr>
        <w:t xml:space="preserve"> должност</w:t>
      </w:r>
      <w:r w:rsidR="00163146">
        <w:rPr>
          <w:sz w:val="24"/>
          <w:szCs w:val="24"/>
        </w:rPr>
        <w:t>и</w:t>
      </w:r>
      <w:r w:rsidRPr="00D167DC">
        <w:rPr>
          <w:sz w:val="24"/>
          <w:szCs w:val="24"/>
        </w:rPr>
        <w:t>, муниципальными служащими</w:t>
      </w:r>
      <w:r w:rsidR="00163146">
        <w:rPr>
          <w:sz w:val="24"/>
          <w:szCs w:val="24"/>
        </w:rPr>
        <w:t>, работниками</w:t>
      </w:r>
      <w:r w:rsidRPr="00D167DC">
        <w:rPr>
          <w:sz w:val="24"/>
          <w:szCs w:val="24"/>
        </w:rPr>
        <w:t xml:space="preserve"> администрации </w:t>
      </w:r>
      <w:proofErr w:type="spellStart"/>
      <w:r w:rsidRPr="00D167DC">
        <w:rPr>
          <w:sz w:val="24"/>
          <w:szCs w:val="24"/>
        </w:rPr>
        <w:t>Молькинского</w:t>
      </w:r>
      <w:proofErr w:type="spellEnd"/>
      <w:r w:rsidRPr="00D167DC">
        <w:rPr>
          <w:sz w:val="24"/>
          <w:szCs w:val="24"/>
        </w:rPr>
        <w:t xml:space="preserve"> сельского поселения (далее -  лиц</w:t>
      </w:r>
      <w:r w:rsidR="00163146">
        <w:rPr>
          <w:sz w:val="24"/>
          <w:szCs w:val="24"/>
        </w:rPr>
        <w:t>а</w:t>
      </w:r>
      <w:r w:rsidRPr="00D167DC">
        <w:rPr>
          <w:sz w:val="24"/>
          <w:szCs w:val="24"/>
        </w:rPr>
        <w:t>, замещающ</w:t>
      </w:r>
      <w:r w:rsidR="00163146">
        <w:rPr>
          <w:sz w:val="24"/>
          <w:szCs w:val="24"/>
        </w:rPr>
        <w:t>и</w:t>
      </w:r>
      <w:r w:rsidRPr="00D167DC">
        <w:rPr>
          <w:sz w:val="24"/>
          <w:szCs w:val="24"/>
        </w:rPr>
        <w:t>е муниципальн</w:t>
      </w:r>
      <w:r w:rsidR="00163146">
        <w:rPr>
          <w:sz w:val="24"/>
          <w:szCs w:val="24"/>
        </w:rPr>
        <w:t xml:space="preserve">ые </w:t>
      </w:r>
      <w:r w:rsidRPr="00D167DC">
        <w:rPr>
          <w:sz w:val="24"/>
          <w:szCs w:val="24"/>
        </w:rPr>
        <w:t>должност</w:t>
      </w:r>
      <w:r w:rsidR="00163146">
        <w:rPr>
          <w:sz w:val="24"/>
          <w:szCs w:val="24"/>
        </w:rPr>
        <w:t>и</w:t>
      </w:r>
      <w:r w:rsidRPr="00D167DC">
        <w:rPr>
          <w:sz w:val="24"/>
          <w:szCs w:val="24"/>
        </w:rPr>
        <w:t>, муниципальны</w:t>
      </w:r>
      <w:r w:rsidR="00163146">
        <w:rPr>
          <w:sz w:val="24"/>
          <w:szCs w:val="24"/>
        </w:rPr>
        <w:t>е</w:t>
      </w:r>
      <w:r w:rsidRPr="00D167DC">
        <w:rPr>
          <w:sz w:val="24"/>
          <w:szCs w:val="24"/>
        </w:rPr>
        <w:t xml:space="preserve"> служащи</w:t>
      </w:r>
      <w:r w:rsidR="00163146">
        <w:rPr>
          <w:sz w:val="24"/>
          <w:szCs w:val="24"/>
        </w:rPr>
        <w:t>е и работники</w:t>
      </w:r>
      <w:r w:rsidRPr="00D167DC">
        <w:rPr>
          <w:sz w:val="24"/>
          <w:szCs w:val="24"/>
        </w:rPr>
        <w:t>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</w:t>
      </w:r>
      <w:proofErr w:type="gramEnd"/>
      <w:r w:rsidRPr="00D167DC">
        <w:rPr>
          <w:sz w:val="24"/>
          <w:szCs w:val="24"/>
        </w:rPr>
        <w:t>) и зачисления средств, вырученных от его реализации.</w:t>
      </w:r>
    </w:p>
    <w:p w:rsidR="00764F5C" w:rsidRDefault="00764F5C" w:rsidP="00764F5C">
      <w:pPr>
        <w:ind w:firstLine="426"/>
        <w:jc w:val="both"/>
      </w:pPr>
      <w:bookmarkStart w:id="2" w:name="sub_1002"/>
      <w:bookmarkEnd w:id="1"/>
      <w:r w:rsidRPr="00D167DC">
        <w:rPr>
          <w:sz w:val="24"/>
          <w:szCs w:val="24"/>
        </w:rPr>
        <w:t>2. Для целей настоящего Поря</w:t>
      </w:r>
      <w:r>
        <w:rPr>
          <w:sz w:val="24"/>
          <w:szCs w:val="24"/>
        </w:rPr>
        <w:t>д</w:t>
      </w:r>
      <w:r w:rsidRPr="00D167DC">
        <w:rPr>
          <w:sz w:val="24"/>
          <w:szCs w:val="24"/>
        </w:rPr>
        <w:t>ка используются следующие понятия:</w:t>
      </w:r>
    </w:p>
    <w:p w:rsidR="00764F5C" w:rsidRPr="00D167DC" w:rsidRDefault="00764F5C" w:rsidP="00764F5C">
      <w:pPr>
        <w:jc w:val="both"/>
        <w:rPr>
          <w:sz w:val="24"/>
          <w:szCs w:val="24"/>
        </w:rPr>
      </w:pPr>
      <w:bookmarkStart w:id="3" w:name="sub_10021"/>
      <w:bookmarkEnd w:id="2"/>
      <w:proofErr w:type="gramStart"/>
      <w:r w:rsidRPr="00D167DC">
        <w:rPr>
          <w:rStyle w:val="a7"/>
          <w:bCs/>
          <w:sz w:val="24"/>
          <w:szCs w:val="24"/>
        </w:rPr>
        <w:t>"подарок, полученный в связи с протокольными мероприятиями, служебными командировками и другими официальными мероприятиями"</w:t>
      </w:r>
      <w:r w:rsidRPr="00D167DC">
        <w:rPr>
          <w:sz w:val="24"/>
          <w:szCs w:val="24"/>
        </w:rPr>
        <w:t xml:space="preserve"> - подарок, полученный лицом, замещающим муниципальную должность, муниципальным служащим</w:t>
      </w:r>
      <w:r w:rsidR="002C4FC0">
        <w:rPr>
          <w:sz w:val="24"/>
          <w:szCs w:val="24"/>
        </w:rPr>
        <w:t>, работником</w:t>
      </w:r>
      <w:r w:rsidRPr="00D167DC">
        <w:rPr>
          <w:sz w:val="24"/>
          <w:szCs w:val="24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</w:t>
      </w:r>
      <w:proofErr w:type="gramEnd"/>
      <w:r w:rsidRPr="00D167DC">
        <w:rPr>
          <w:sz w:val="24"/>
          <w:szCs w:val="24"/>
        </w:rPr>
        <w:t xml:space="preserve">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764F5C" w:rsidRPr="00D167DC" w:rsidRDefault="00764F5C" w:rsidP="00764F5C">
      <w:pPr>
        <w:jc w:val="both"/>
        <w:rPr>
          <w:sz w:val="24"/>
          <w:szCs w:val="24"/>
        </w:rPr>
      </w:pPr>
      <w:bookmarkStart w:id="4" w:name="sub_10022"/>
      <w:bookmarkEnd w:id="3"/>
      <w:proofErr w:type="gramStart"/>
      <w:r w:rsidRPr="00D167DC">
        <w:rPr>
          <w:rStyle w:val="a7"/>
          <w:bCs/>
          <w:sz w:val="24"/>
          <w:szCs w:val="24"/>
        </w:rPr>
        <w:t>"получение подарка в связи с должностным положением или в связи с исполнением служебных (должностных) обязанностей"</w:t>
      </w:r>
      <w:r w:rsidRPr="00D167DC">
        <w:rPr>
          <w:sz w:val="24"/>
          <w:szCs w:val="24"/>
        </w:rPr>
        <w:t xml:space="preserve"> - получение лицом, замещающим муниципальную должность, муниципальным служащим</w:t>
      </w:r>
      <w:r w:rsidR="002C4FC0">
        <w:rPr>
          <w:sz w:val="24"/>
          <w:szCs w:val="24"/>
        </w:rPr>
        <w:t>, работником</w:t>
      </w:r>
      <w:r w:rsidRPr="00D167DC">
        <w:rPr>
          <w:sz w:val="24"/>
          <w:szCs w:val="24"/>
        </w:rPr>
        <w:t xml:space="preserve">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</w:t>
      </w:r>
      <w:proofErr w:type="gramEnd"/>
      <w:r w:rsidRPr="00D167DC">
        <w:rPr>
          <w:sz w:val="24"/>
          <w:szCs w:val="24"/>
        </w:rPr>
        <w:t xml:space="preserve"> особенности правового положения и специфику профессиональной служебной и трудовой деятельности указанных лиц.</w:t>
      </w:r>
    </w:p>
    <w:p w:rsidR="00163146" w:rsidRPr="00163146" w:rsidRDefault="00163146" w:rsidP="00163146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4"/>
          <w:szCs w:val="24"/>
        </w:rPr>
      </w:pPr>
      <w:bookmarkStart w:id="5" w:name="sub_1003"/>
      <w:bookmarkEnd w:id="4"/>
      <w:r>
        <w:rPr>
          <w:color w:val="22272F"/>
          <w:sz w:val="24"/>
          <w:szCs w:val="24"/>
        </w:rPr>
        <w:t xml:space="preserve">3. </w:t>
      </w:r>
      <w:proofErr w:type="gramStart"/>
      <w:r>
        <w:rPr>
          <w:color w:val="22272F"/>
          <w:sz w:val="24"/>
          <w:szCs w:val="24"/>
        </w:rPr>
        <w:t>Лица, замещающие</w:t>
      </w:r>
      <w:r w:rsidRPr="00163146">
        <w:rPr>
          <w:color w:val="22272F"/>
          <w:sz w:val="24"/>
          <w:szCs w:val="24"/>
        </w:rPr>
        <w:t xml:space="preserve"> муниципальные должности, </w:t>
      </w:r>
      <w:r>
        <w:rPr>
          <w:color w:val="22272F"/>
          <w:sz w:val="24"/>
          <w:szCs w:val="24"/>
        </w:rPr>
        <w:t xml:space="preserve">муниципальные </w:t>
      </w:r>
      <w:r w:rsidRPr="00163146">
        <w:rPr>
          <w:color w:val="22272F"/>
          <w:sz w:val="24"/>
          <w:szCs w:val="24"/>
        </w:rPr>
        <w:t>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764F5C" w:rsidRPr="00D167DC" w:rsidRDefault="00764F5C" w:rsidP="00764F5C">
      <w:pPr>
        <w:ind w:firstLine="426"/>
        <w:jc w:val="both"/>
        <w:rPr>
          <w:sz w:val="24"/>
          <w:szCs w:val="24"/>
        </w:rPr>
      </w:pPr>
    </w:p>
    <w:p w:rsidR="00764F5C" w:rsidRPr="00D167DC" w:rsidRDefault="00764F5C" w:rsidP="00764F5C">
      <w:pPr>
        <w:ind w:firstLine="426"/>
        <w:jc w:val="both"/>
        <w:rPr>
          <w:sz w:val="24"/>
          <w:szCs w:val="24"/>
        </w:rPr>
      </w:pPr>
      <w:bookmarkStart w:id="6" w:name="sub_1004"/>
      <w:bookmarkEnd w:id="5"/>
      <w:r w:rsidRPr="00D167DC">
        <w:rPr>
          <w:sz w:val="24"/>
          <w:szCs w:val="24"/>
        </w:rPr>
        <w:lastRenderedPageBreak/>
        <w:t>4. Лица, замещающие муниципальные должности, муниципальные служащие</w:t>
      </w:r>
      <w:r w:rsidR="00163146">
        <w:rPr>
          <w:sz w:val="24"/>
          <w:szCs w:val="24"/>
        </w:rPr>
        <w:t>, работники</w:t>
      </w:r>
      <w:r w:rsidRPr="00D167DC">
        <w:rPr>
          <w:sz w:val="24"/>
          <w:szCs w:val="24"/>
        </w:rPr>
        <w:t xml:space="preserve">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муниципальный орган, в которых указанные лица проходят муниципальную службу или осуществляют трудовую деятельность.</w:t>
      </w:r>
    </w:p>
    <w:p w:rsidR="00764F5C" w:rsidRPr="00D167DC" w:rsidRDefault="00764F5C" w:rsidP="00764F5C">
      <w:pPr>
        <w:ind w:firstLine="426"/>
        <w:jc w:val="both"/>
        <w:rPr>
          <w:sz w:val="24"/>
          <w:szCs w:val="24"/>
        </w:rPr>
      </w:pPr>
      <w:bookmarkStart w:id="7" w:name="sub_1005"/>
      <w:bookmarkEnd w:id="6"/>
      <w:r w:rsidRPr="00D167DC">
        <w:rPr>
          <w:sz w:val="24"/>
          <w:szCs w:val="24"/>
        </w:rPr>
        <w:t xml:space="preserve"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</w:t>
      </w:r>
      <w:hyperlink r:id="rId5" w:anchor="sub_10000#sub_10000" w:history="1">
        <w:r w:rsidRPr="00D167DC">
          <w:rPr>
            <w:rStyle w:val="a3"/>
            <w:b w:val="0"/>
            <w:color w:val="auto"/>
            <w:sz w:val="24"/>
            <w:szCs w:val="24"/>
          </w:rPr>
          <w:t>приложению</w:t>
        </w:r>
      </w:hyperlink>
      <w:r w:rsidRPr="00D167DC">
        <w:rPr>
          <w:sz w:val="24"/>
          <w:szCs w:val="24"/>
        </w:rPr>
        <w:t xml:space="preserve"> к настоящему Положению, представляется не позднее 3 рабочих дней со дня получения подарка.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764F5C" w:rsidRPr="00D167DC" w:rsidRDefault="00764F5C" w:rsidP="00764F5C">
      <w:pPr>
        <w:jc w:val="both"/>
        <w:rPr>
          <w:sz w:val="24"/>
          <w:szCs w:val="24"/>
        </w:rPr>
      </w:pPr>
      <w:bookmarkStart w:id="8" w:name="sub_10052"/>
      <w:bookmarkEnd w:id="7"/>
      <w:r w:rsidRPr="00D167DC">
        <w:rPr>
          <w:sz w:val="24"/>
          <w:szCs w:val="24"/>
        </w:rPr>
        <w:tab/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bookmarkEnd w:id="8"/>
    <w:p w:rsidR="00764F5C" w:rsidRPr="00D167DC" w:rsidRDefault="00764F5C" w:rsidP="00764F5C">
      <w:pPr>
        <w:jc w:val="both"/>
        <w:rPr>
          <w:sz w:val="24"/>
          <w:szCs w:val="24"/>
        </w:rPr>
      </w:pPr>
      <w:r w:rsidRPr="00D167DC">
        <w:rPr>
          <w:sz w:val="24"/>
          <w:szCs w:val="24"/>
        </w:rPr>
        <w:tab/>
        <w:t xml:space="preserve">При невозможности подачи уведомления в сроки, указанные в </w:t>
      </w:r>
      <w:hyperlink r:id="rId6" w:anchor="sub_1005#sub_1005" w:history="1">
        <w:r w:rsidRPr="00D167DC">
          <w:rPr>
            <w:rStyle w:val="a3"/>
            <w:b w:val="0"/>
            <w:color w:val="auto"/>
            <w:sz w:val="24"/>
            <w:szCs w:val="24"/>
          </w:rPr>
          <w:t>абзацах первом</w:t>
        </w:r>
      </w:hyperlink>
      <w:r w:rsidRPr="00D167DC">
        <w:rPr>
          <w:b/>
          <w:sz w:val="24"/>
          <w:szCs w:val="24"/>
        </w:rPr>
        <w:t xml:space="preserve"> </w:t>
      </w:r>
      <w:r w:rsidRPr="00D167DC">
        <w:rPr>
          <w:sz w:val="24"/>
          <w:szCs w:val="24"/>
        </w:rPr>
        <w:t>и</w:t>
      </w:r>
      <w:r w:rsidRPr="00D167DC">
        <w:rPr>
          <w:b/>
          <w:sz w:val="24"/>
          <w:szCs w:val="24"/>
        </w:rPr>
        <w:t xml:space="preserve"> </w:t>
      </w:r>
      <w:hyperlink r:id="rId7" w:anchor="sub_10052#sub_10052" w:history="1">
        <w:r w:rsidRPr="00D167DC">
          <w:rPr>
            <w:rStyle w:val="a3"/>
            <w:b w:val="0"/>
            <w:color w:val="auto"/>
            <w:sz w:val="24"/>
            <w:szCs w:val="24"/>
          </w:rPr>
          <w:t>втором</w:t>
        </w:r>
      </w:hyperlink>
      <w:r w:rsidRPr="00D167DC">
        <w:rPr>
          <w:sz w:val="24"/>
          <w:szCs w:val="24"/>
        </w:rPr>
        <w:t xml:space="preserve"> настоящего пункта, по причине, не зависящей от лица, замещающего муниципальную должность, муниципального служащего оно представляется не позднее следующего дня после ее устранения.</w:t>
      </w:r>
    </w:p>
    <w:p w:rsidR="00764F5C" w:rsidRPr="00D167DC" w:rsidRDefault="00764F5C" w:rsidP="00764F5C">
      <w:pPr>
        <w:ind w:firstLine="426"/>
        <w:jc w:val="both"/>
        <w:rPr>
          <w:sz w:val="24"/>
          <w:szCs w:val="24"/>
        </w:rPr>
      </w:pPr>
      <w:bookmarkStart w:id="9" w:name="sub_1006"/>
      <w:r w:rsidRPr="00D167DC">
        <w:rPr>
          <w:sz w:val="24"/>
          <w:szCs w:val="24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отдел бухгалтерии администрации.</w:t>
      </w:r>
    </w:p>
    <w:p w:rsidR="00764F5C" w:rsidRPr="00D167DC" w:rsidRDefault="00764F5C" w:rsidP="00764F5C">
      <w:pPr>
        <w:ind w:firstLine="426"/>
        <w:jc w:val="both"/>
        <w:rPr>
          <w:sz w:val="24"/>
          <w:szCs w:val="24"/>
        </w:rPr>
      </w:pPr>
      <w:bookmarkStart w:id="10" w:name="sub_1007"/>
      <w:bookmarkEnd w:id="9"/>
      <w:r w:rsidRPr="00D167DC">
        <w:rPr>
          <w:sz w:val="24"/>
          <w:szCs w:val="24"/>
        </w:rPr>
        <w:t xml:space="preserve">7. </w:t>
      </w:r>
      <w:proofErr w:type="gramStart"/>
      <w:r w:rsidRPr="00D167DC">
        <w:rPr>
          <w:sz w:val="24"/>
          <w:szCs w:val="24"/>
        </w:rPr>
        <w:t>Подарок, стоимость которого подтверждается документами и превышает 3 тыс. рублей либо стоимость которого получившим его муниципальному служащему неизвестна, сдается ответственному лицу  (заведующей хозяйством) администрации,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764F5C" w:rsidRPr="00D167DC" w:rsidRDefault="00764F5C" w:rsidP="00764F5C">
      <w:pPr>
        <w:ind w:firstLine="426"/>
        <w:jc w:val="both"/>
        <w:rPr>
          <w:sz w:val="24"/>
          <w:szCs w:val="24"/>
        </w:rPr>
      </w:pPr>
      <w:bookmarkStart w:id="11" w:name="sub_1008"/>
      <w:bookmarkEnd w:id="10"/>
      <w:r w:rsidRPr="00D167DC">
        <w:rPr>
          <w:sz w:val="24"/>
          <w:szCs w:val="24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r:id="rId8" w:anchor="sub_1007#sub_1007" w:history="1">
        <w:r w:rsidRPr="00D167DC">
          <w:rPr>
            <w:rStyle w:val="a3"/>
            <w:b w:val="0"/>
            <w:color w:val="auto"/>
            <w:sz w:val="24"/>
            <w:szCs w:val="24"/>
          </w:rPr>
          <w:t>пунктом 7</w:t>
        </w:r>
      </w:hyperlink>
      <w:r w:rsidRPr="00D167DC">
        <w:rPr>
          <w:sz w:val="24"/>
          <w:szCs w:val="24"/>
        </w:rPr>
        <w:t xml:space="preserve"> настоящего Типового положения.</w:t>
      </w:r>
    </w:p>
    <w:p w:rsidR="00764F5C" w:rsidRPr="00D167DC" w:rsidRDefault="00764F5C" w:rsidP="00764F5C">
      <w:pPr>
        <w:ind w:firstLine="426"/>
        <w:jc w:val="both"/>
        <w:rPr>
          <w:sz w:val="24"/>
          <w:szCs w:val="24"/>
        </w:rPr>
      </w:pPr>
      <w:bookmarkStart w:id="12" w:name="sub_1009"/>
      <w:bookmarkEnd w:id="11"/>
      <w:r w:rsidRPr="00D167DC">
        <w:rPr>
          <w:sz w:val="24"/>
          <w:szCs w:val="24"/>
        </w:rPr>
        <w:t xml:space="preserve">9. </w:t>
      </w:r>
      <w:proofErr w:type="gramStart"/>
      <w:r w:rsidRPr="00D167DC">
        <w:rPr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D167DC">
        <w:rPr>
          <w:sz w:val="24"/>
          <w:szCs w:val="24"/>
        </w:rPr>
        <w:t xml:space="preserve"> или повреждение подарка несет лицо, получившее подарок.</w:t>
      </w:r>
    </w:p>
    <w:p w:rsidR="00764F5C" w:rsidRPr="00D167DC" w:rsidRDefault="00764F5C" w:rsidP="00764F5C">
      <w:pPr>
        <w:ind w:firstLine="426"/>
        <w:jc w:val="both"/>
        <w:rPr>
          <w:sz w:val="24"/>
          <w:szCs w:val="24"/>
        </w:rPr>
      </w:pPr>
      <w:bookmarkStart w:id="13" w:name="sub_1010"/>
      <w:bookmarkEnd w:id="12"/>
      <w:r w:rsidRPr="00D167DC">
        <w:rPr>
          <w:sz w:val="24"/>
          <w:szCs w:val="24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764F5C" w:rsidRPr="00D167DC" w:rsidRDefault="00764F5C" w:rsidP="00764F5C">
      <w:pPr>
        <w:ind w:firstLine="426"/>
        <w:jc w:val="both"/>
        <w:rPr>
          <w:sz w:val="24"/>
          <w:szCs w:val="24"/>
        </w:rPr>
      </w:pPr>
      <w:bookmarkStart w:id="14" w:name="sub_1011"/>
      <w:bookmarkEnd w:id="13"/>
      <w:r w:rsidRPr="00D167DC">
        <w:rPr>
          <w:sz w:val="24"/>
          <w:szCs w:val="24"/>
        </w:rPr>
        <w:t xml:space="preserve">11. Бухгалтерия  администрации Поселения 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</w:t>
      </w:r>
      <w:proofErr w:type="spellStart"/>
      <w:r>
        <w:rPr>
          <w:sz w:val="24"/>
          <w:szCs w:val="24"/>
        </w:rPr>
        <w:t>Молькинского</w:t>
      </w:r>
      <w:proofErr w:type="spellEnd"/>
      <w:r w:rsidRPr="00D167DC">
        <w:rPr>
          <w:sz w:val="24"/>
          <w:szCs w:val="24"/>
        </w:rPr>
        <w:t xml:space="preserve"> МО.</w:t>
      </w:r>
    </w:p>
    <w:p w:rsidR="00764F5C" w:rsidRPr="00D167DC" w:rsidRDefault="00764F5C" w:rsidP="00764F5C">
      <w:pPr>
        <w:ind w:firstLine="426"/>
        <w:jc w:val="both"/>
        <w:rPr>
          <w:sz w:val="24"/>
          <w:szCs w:val="24"/>
        </w:rPr>
      </w:pPr>
      <w:bookmarkStart w:id="15" w:name="sub_1012"/>
      <w:bookmarkEnd w:id="14"/>
      <w:r w:rsidRPr="00D167DC">
        <w:rPr>
          <w:sz w:val="24"/>
          <w:szCs w:val="24"/>
        </w:rPr>
        <w:t xml:space="preserve">12. Лицо, замещающее муниципальную должность, муниципальный служащий, </w:t>
      </w:r>
      <w:r w:rsidR="00163146">
        <w:rPr>
          <w:sz w:val="24"/>
          <w:szCs w:val="24"/>
        </w:rPr>
        <w:t xml:space="preserve">или работник, </w:t>
      </w:r>
      <w:r w:rsidRPr="00D167DC">
        <w:rPr>
          <w:sz w:val="24"/>
          <w:szCs w:val="24"/>
        </w:rPr>
        <w:t>сдавши</w:t>
      </w:r>
      <w:r w:rsidR="002C4FC0">
        <w:rPr>
          <w:sz w:val="24"/>
          <w:szCs w:val="24"/>
        </w:rPr>
        <w:t>й</w:t>
      </w:r>
      <w:r w:rsidRPr="00D167DC">
        <w:rPr>
          <w:sz w:val="24"/>
          <w:szCs w:val="24"/>
        </w:rPr>
        <w:t xml:space="preserve">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764F5C" w:rsidRPr="00D167DC" w:rsidRDefault="00764F5C" w:rsidP="00764F5C">
      <w:pPr>
        <w:ind w:firstLine="426"/>
        <w:jc w:val="both"/>
        <w:rPr>
          <w:sz w:val="24"/>
          <w:szCs w:val="24"/>
        </w:rPr>
      </w:pPr>
      <w:bookmarkStart w:id="16" w:name="sub_1013"/>
      <w:bookmarkEnd w:id="15"/>
      <w:r w:rsidRPr="00D167DC">
        <w:rPr>
          <w:sz w:val="24"/>
          <w:szCs w:val="24"/>
        </w:rPr>
        <w:t xml:space="preserve">13. </w:t>
      </w:r>
      <w:proofErr w:type="gramStart"/>
      <w:r w:rsidRPr="00D167DC">
        <w:rPr>
          <w:sz w:val="24"/>
          <w:szCs w:val="24"/>
        </w:rPr>
        <w:t xml:space="preserve">Сектор финансово-экономической службы  администрации </w:t>
      </w:r>
      <w:proofErr w:type="spellStart"/>
      <w:r w:rsidRPr="00D167DC">
        <w:rPr>
          <w:sz w:val="24"/>
          <w:szCs w:val="24"/>
        </w:rPr>
        <w:t>Молькинского</w:t>
      </w:r>
      <w:proofErr w:type="spellEnd"/>
      <w:r w:rsidRPr="00D167DC">
        <w:rPr>
          <w:sz w:val="24"/>
          <w:szCs w:val="24"/>
        </w:rPr>
        <w:t xml:space="preserve"> сельского поселения в течение 3 месяцев со дня поступления заявления, указанного в </w:t>
      </w:r>
      <w:hyperlink r:id="rId9" w:anchor="sub_1012#sub_1012" w:history="1">
        <w:r w:rsidRPr="00D167DC">
          <w:rPr>
            <w:rStyle w:val="a3"/>
            <w:b w:val="0"/>
            <w:color w:val="auto"/>
            <w:sz w:val="24"/>
            <w:szCs w:val="24"/>
          </w:rPr>
          <w:t>пункте 12</w:t>
        </w:r>
      </w:hyperlink>
      <w:r w:rsidRPr="00D167DC">
        <w:rPr>
          <w:b/>
          <w:sz w:val="24"/>
          <w:szCs w:val="24"/>
        </w:rPr>
        <w:t xml:space="preserve"> </w:t>
      </w:r>
      <w:r w:rsidRPr="00D167DC">
        <w:rPr>
          <w:sz w:val="24"/>
          <w:szCs w:val="24"/>
        </w:rPr>
        <w:t xml:space="preserve">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</w:t>
      </w:r>
      <w:r w:rsidRPr="00D167DC">
        <w:rPr>
          <w:sz w:val="24"/>
          <w:szCs w:val="24"/>
        </w:rPr>
        <w:lastRenderedPageBreak/>
        <w:t>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764F5C" w:rsidRPr="00D167DC" w:rsidRDefault="00764F5C" w:rsidP="00764F5C">
      <w:pPr>
        <w:ind w:firstLine="426"/>
        <w:jc w:val="both"/>
        <w:rPr>
          <w:sz w:val="24"/>
          <w:szCs w:val="24"/>
        </w:rPr>
      </w:pPr>
      <w:bookmarkStart w:id="17" w:name="sub_1014"/>
      <w:bookmarkEnd w:id="16"/>
      <w:r w:rsidRPr="00D167DC">
        <w:rPr>
          <w:sz w:val="24"/>
          <w:szCs w:val="24"/>
        </w:rPr>
        <w:t xml:space="preserve">14. Подарок, в отношении которого не поступило заявление, указанное в </w:t>
      </w:r>
      <w:hyperlink r:id="rId10" w:anchor="sub_1012#sub_1012" w:history="1">
        <w:r w:rsidRPr="00D167DC">
          <w:rPr>
            <w:rStyle w:val="a3"/>
            <w:b w:val="0"/>
            <w:color w:val="auto"/>
            <w:sz w:val="24"/>
            <w:szCs w:val="24"/>
          </w:rPr>
          <w:t>пункте 12</w:t>
        </w:r>
      </w:hyperlink>
      <w:r w:rsidRPr="00D167DC">
        <w:rPr>
          <w:sz w:val="24"/>
          <w:szCs w:val="24"/>
        </w:rPr>
        <w:t xml:space="preserve"> настоящего Положения, может использоваться администрацией Поселения  с учетом заключения комиссии или коллегиального органа о целесообразности использования подарка для обеспечения деятельности администрации </w:t>
      </w:r>
      <w:proofErr w:type="spellStart"/>
      <w:r w:rsidRPr="00D167DC">
        <w:rPr>
          <w:sz w:val="24"/>
          <w:szCs w:val="24"/>
        </w:rPr>
        <w:t>Молькинского</w:t>
      </w:r>
      <w:proofErr w:type="spellEnd"/>
      <w:r w:rsidRPr="00D167DC">
        <w:rPr>
          <w:sz w:val="24"/>
          <w:szCs w:val="24"/>
        </w:rPr>
        <w:t xml:space="preserve"> сельского поселения.</w:t>
      </w:r>
    </w:p>
    <w:p w:rsidR="00764F5C" w:rsidRPr="00D167DC" w:rsidRDefault="00764F5C" w:rsidP="00764F5C">
      <w:pPr>
        <w:ind w:firstLine="426"/>
        <w:jc w:val="both"/>
        <w:rPr>
          <w:sz w:val="24"/>
          <w:szCs w:val="24"/>
        </w:rPr>
      </w:pPr>
      <w:bookmarkStart w:id="18" w:name="sub_1015"/>
      <w:bookmarkEnd w:id="17"/>
      <w:r w:rsidRPr="00D167DC">
        <w:rPr>
          <w:sz w:val="24"/>
          <w:szCs w:val="24"/>
        </w:rPr>
        <w:t xml:space="preserve">15. В случае нецелесообразности использования подарка руководителем </w:t>
      </w:r>
      <w:proofErr w:type="spellStart"/>
      <w:r w:rsidRPr="00D167DC">
        <w:rPr>
          <w:sz w:val="24"/>
          <w:szCs w:val="24"/>
        </w:rPr>
        <w:t>Молькинского</w:t>
      </w:r>
      <w:proofErr w:type="spellEnd"/>
      <w:r w:rsidRPr="00D167DC">
        <w:rPr>
          <w:sz w:val="24"/>
          <w:szCs w:val="24"/>
        </w:rPr>
        <w:t xml:space="preserve"> сельского поселения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</w:t>
      </w:r>
      <w:hyperlink r:id="rId11" w:history="1">
        <w:r w:rsidRPr="00D167DC">
          <w:rPr>
            <w:rStyle w:val="a3"/>
            <w:b w:val="0"/>
            <w:color w:val="auto"/>
            <w:sz w:val="24"/>
            <w:szCs w:val="24"/>
          </w:rPr>
          <w:t>законодательством</w:t>
        </w:r>
      </w:hyperlink>
      <w:r w:rsidRPr="00D167DC">
        <w:rPr>
          <w:sz w:val="24"/>
          <w:szCs w:val="24"/>
        </w:rPr>
        <w:t xml:space="preserve"> Российской Федерации.</w:t>
      </w:r>
    </w:p>
    <w:p w:rsidR="00764F5C" w:rsidRPr="00D167DC" w:rsidRDefault="00764F5C" w:rsidP="00764F5C">
      <w:pPr>
        <w:ind w:firstLine="426"/>
        <w:jc w:val="both"/>
        <w:rPr>
          <w:sz w:val="24"/>
          <w:szCs w:val="24"/>
        </w:rPr>
      </w:pPr>
      <w:bookmarkStart w:id="19" w:name="sub_1016"/>
      <w:bookmarkEnd w:id="18"/>
      <w:r w:rsidRPr="00D167DC">
        <w:rPr>
          <w:sz w:val="24"/>
          <w:szCs w:val="24"/>
        </w:rPr>
        <w:t xml:space="preserve">16. Оценка стоимости подарка для реализации (выкупа), предусмотренная </w:t>
      </w:r>
      <w:hyperlink r:id="rId12" w:anchor="sub_1013#sub_1013" w:history="1">
        <w:r w:rsidRPr="00D167DC">
          <w:rPr>
            <w:rStyle w:val="a3"/>
            <w:b w:val="0"/>
            <w:color w:val="auto"/>
            <w:sz w:val="24"/>
            <w:szCs w:val="24"/>
          </w:rPr>
          <w:t>пунктами 13</w:t>
        </w:r>
      </w:hyperlink>
      <w:r w:rsidRPr="00D167DC">
        <w:rPr>
          <w:b/>
          <w:sz w:val="24"/>
          <w:szCs w:val="24"/>
        </w:rPr>
        <w:t xml:space="preserve"> </w:t>
      </w:r>
      <w:r w:rsidRPr="00D167DC">
        <w:rPr>
          <w:sz w:val="24"/>
          <w:szCs w:val="24"/>
        </w:rPr>
        <w:t xml:space="preserve">и </w:t>
      </w:r>
      <w:hyperlink r:id="rId13" w:anchor="sub_1015#sub_1015" w:history="1">
        <w:r w:rsidRPr="00D167DC">
          <w:rPr>
            <w:rStyle w:val="a3"/>
            <w:b w:val="0"/>
            <w:color w:val="auto"/>
            <w:sz w:val="24"/>
            <w:szCs w:val="24"/>
          </w:rPr>
          <w:t>15</w:t>
        </w:r>
      </w:hyperlink>
      <w:r w:rsidRPr="00D167DC">
        <w:rPr>
          <w:sz w:val="24"/>
          <w:szCs w:val="24"/>
        </w:rPr>
        <w:t xml:space="preserve"> настоящего Положения, осуществляется субъектами оценочной деятельности в соответствии с </w:t>
      </w:r>
      <w:hyperlink r:id="rId14" w:history="1">
        <w:r w:rsidRPr="00D167DC">
          <w:rPr>
            <w:rStyle w:val="a3"/>
            <w:b w:val="0"/>
            <w:color w:val="auto"/>
            <w:sz w:val="24"/>
            <w:szCs w:val="24"/>
          </w:rPr>
          <w:t>законодательством</w:t>
        </w:r>
      </w:hyperlink>
      <w:r w:rsidRPr="00D167DC">
        <w:rPr>
          <w:sz w:val="24"/>
          <w:szCs w:val="24"/>
        </w:rPr>
        <w:t xml:space="preserve"> Российской Федерации об оценочной деятельности.</w:t>
      </w:r>
    </w:p>
    <w:p w:rsidR="00764F5C" w:rsidRPr="00D167DC" w:rsidRDefault="00764F5C" w:rsidP="00764F5C">
      <w:pPr>
        <w:ind w:firstLine="426"/>
        <w:jc w:val="both"/>
        <w:rPr>
          <w:sz w:val="24"/>
          <w:szCs w:val="24"/>
        </w:rPr>
      </w:pPr>
      <w:bookmarkStart w:id="20" w:name="sub_1017"/>
      <w:bookmarkEnd w:id="19"/>
      <w:r w:rsidRPr="00D167DC">
        <w:rPr>
          <w:sz w:val="24"/>
          <w:szCs w:val="24"/>
        </w:rPr>
        <w:t xml:space="preserve">17. В случае если подарок не выкуплен или не реализован, руководителем </w:t>
      </w:r>
      <w:proofErr w:type="spellStart"/>
      <w:r>
        <w:rPr>
          <w:sz w:val="24"/>
          <w:szCs w:val="24"/>
        </w:rPr>
        <w:t>Молькинского</w:t>
      </w:r>
      <w:proofErr w:type="spellEnd"/>
      <w:r w:rsidRPr="00D167DC">
        <w:rPr>
          <w:sz w:val="24"/>
          <w:szCs w:val="24"/>
        </w:rPr>
        <w:t xml:space="preserve"> сельского поселения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764F5C" w:rsidRPr="00D167DC" w:rsidRDefault="00764F5C" w:rsidP="00764F5C">
      <w:pPr>
        <w:ind w:firstLine="426"/>
        <w:jc w:val="both"/>
        <w:rPr>
          <w:sz w:val="24"/>
          <w:szCs w:val="24"/>
        </w:rPr>
      </w:pPr>
      <w:bookmarkStart w:id="21" w:name="sub_1018"/>
      <w:bookmarkEnd w:id="20"/>
      <w:r w:rsidRPr="00D167DC">
        <w:rPr>
          <w:sz w:val="24"/>
          <w:szCs w:val="24"/>
        </w:rPr>
        <w:t xml:space="preserve">18. Средства, вырученные от реализации (выкупа) подарка, зачисляются в доход бюджета </w:t>
      </w:r>
      <w:proofErr w:type="spellStart"/>
      <w:r>
        <w:rPr>
          <w:sz w:val="24"/>
          <w:szCs w:val="24"/>
        </w:rPr>
        <w:t>Молькинского</w:t>
      </w:r>
      <w:proofErr w:type="spellEnd"/>
      <w:r w:rsidRPr="00D167DC">
        <w:rPr>
          <w:sz w:val="24"/>
          <w:szCs w:val="24"/>
        </w:rPr>
        <w:t xml:space="preserve"> сельского поселения в порядке, установленном </w:t>
      </w:r>
      <w:hyperlink r:id="rId15" w:history="1">
        <w:r w:rsidRPr="00D167DC">
          <w:rPr>
            <w:rStyle w:val="a3"/>
            <w:b w:val="0"/>
            <w:color w:val="auto"/>
            <w:sz w:val="24"/>
            <w:szCs w:val="24"/>
          </w:rPr>
          <w:t>бюджетным законодательством</w:t>
        </w:r>
      </w:hyperlink>
      <w:r w:rsidRPr="00D167DC">
        <w:rPr>
          <w:sz w:val="24"/>
          <w:szCs w:val="24"/>
        </w:rPr>
        <w:t xml:space="preserve"> Российской Федерации.</w:t>
      </w:r>
      <w:bookmarkStart w:id="22" w:name="sub_10000"/>
      <w:bookmarkEnd w:id="21"/>
    </w:p>
    <w:p w:rsidR="00764F5C" w:rsidRPr="00D167DC" w:rsidRDefault="00764F5C" w:rsidP="00764F5C">
      <w:pPr>
        <w:ind w:firstLine="426"/>
        <w:jc w:val="both"/>
        <w:rPr>
          <w:sz w:val="24"/>
          <w:szCs w:val="24"/>
        </w:rPr>
      </w:pPr>
    </w:p>
    <w:p w:rsidR="00764F5C" w:rsidRDefault="00764F5C" w:rsidP="00764F5C">
      <w:pPr>
        <w:ind w:firstLine="426"/>
        <w:jc w:val="both"/>
        <w:rPr>
          <w:rStyle w:val="a7"/>
          <w:b w:val="0"/>
        </w:rPr>
      </w:pPr>
    </w:p>
    <w:p w:rsidR="00764F5C" w:rsidRDefault="00764F5C" w:rsidP="00764F5C">
      <w:pPr>
        <w:ind w:firstLine="698"/>
        <w:jc w:val="right"/>
        <w:rPr>
          <w:rStyle w:val="a7"/>
          <w:b w:val="0"/>
          <w:bCs/>
          <w:sz w:val="20"/>
          <w:szCs w:val="20"/>
        </w:rPr>
      </w:pPr>
    </w:p>
    <w:p w:rsidR="00764F5C" w:rsidRDefault="00764F5C" w:rsidP="00764F5C">
      <w:pPr>
        <w:ind w:firstLine="698"/>
        <w:jc w:val="right"/>
        <w:rPr>
          <w:rStyle w:val="a7"/>
          <w:b w:val="0"/>
          <w:bCs/>
          <w:sz w:val="20"/>
          <w:szCs w:val="20"/>
        </w:rPr>
      </w:pPr>
    </w:p>
    <w:p w:rsidR="00764F5C" w:rsidRDefault="00764F5C" w:rsidP="00764F5C">
      <w:pPr>
        <w:ind w:firstLine="698"/>
        <w:jc w:val="right"/>
        <w:rPr>
          <w:rStyle w:val="a7"/>
          <w:b w:val="0"/>
          <w:bCs/>
          <w:sz w:val="20"/>
          <w:szCs w:val="20"/>
        </w:rPr>
      </w:pPr>
    </w:p>
    <w:p w:rsidR="00764F5C" w:rsidRDefault="00764F5C" w:rsidP="00764F5C">
      <w:pPr>
        <w:ind w:firstLine="698"/>
        <w:jc w:val="right"/>
        <w:rPr>
          <w:rStyle w:val="a7"/>
          <w:b w:val="0"/>
          <w:bCs/>
          <w:sz w:val="20"/>
          <w:szCs w:val="20"/>
        </w:rPr>
      </w:pPr>
    </w:p>
    <w:p w:rsidR="00764F5C" w:rsidRDefault="00764F5C" w:rsidP="00764F5C">
      <w:pPr>
        <w:ind w:firstLine="698"/>
        <w:jc w:val="right"/>
        <w:rPr>
          <w:rStyle w:val="a7"/>
          <w:b w:val="0"/>
          <w:bCs/>
          <w:sz w:val="20"/>
          <w:szCs w:val="20"/>
        </w:rPr>
      </w:pPr>
    </w:p>
    <w:p w:rsidR="00764F5C" w:rsidRDefault="00764F5C" w:rsidP="00764F5C">
      <w:pPr>
        <w:ind w:firstLine="698"/>
        <w:jc w:val="right"/>
        <w:rPr>
          <w:rStyle w:val="a7"/>
          <w:b w:val="0"/>
          <w:bCs/>
          <w:sz w:val="20"/>
          <w:szCs w:val="20"/>
        </w:rPr>
      </w:pPr>
    </w:p>
    <w:p w:rsidR="00764F5C" w:rsidRDefault="00764F5C" w:rsidP="00764F5C">
      <w:pPr>
        <w:ind w:firstLine="698"/>
        <w:jc w:val="right"/>
        <w:rPr>
          <w:rStyle w:val="a7"/>
          <w:b w:val="0"/>
          <w:bCs/>
          <w:sz w:val="20"/>
          <w:szCs w:val="20"/>
        </w:rPr>
      </w:pPr>
    </w:p>
    <w:p w:rsidR="00764F5C" w:rsidRDefault="00764F5C" w:rsidP="00764F5C">
      <w:pPr>
        <w:ind w:firstLine="698"/>
        <w:jc w:val="right"/>
        <w:rPr>
          <w:rStyle w:val="a7"/>
          <w:b w:val="0"/>
          <w:bCs/>
          <w:sz w:val="20"/>
          <w:szCs w:val="20"/>
        </w:rPr>
      </w:pPr>
    </w:p>
    <w:p w:rsidR="00764F5C" w:rsidRDefault="00764F5C" w:rsidP="00764F5C">
      <w:pPr>
        <w:ind w:firstLine="698"/>
        <w:jc w:val="right"/>
        <w:rPr>
          <w:rStyle w:val="a7"/>
          <w:b w:val="0"/>
          <w:bCs/>
          <w:sz w:val="20"/>
          <w:szCs w:val="20"/>
        </w:rPr>
      </w:pPr>
    </w:p>
    <w:p w:rsidR="00764F5C" w:rsidRDefault="00764F5C" w:rsidP="00764F5C">
      <w:pPr>
        <w:ind w:firstLine="698"/>
        <w:jc w:val="right"/>
        <w:rPr>
          <w:rStyle w:val="a7"/>
          <w:b w:val="0"/>
          <w:bCs/>
          <w:sz w:val="20"/>
          <w:szCs w:val="20"/>
        </w:rPr>
      </w:pPr>
    </w:p>
    <w:p w:rsidR="00764F5C" w:rsidRDefault="00764F5C" w:rsidP="00764F5C">
      <w:pPr>
        <w:ind w:firstLine="698"/>
        <w:jc w:val="right"/>
        <w:rPr>
          <w:rStyle w:val="a7"/>
          <w:b w:val="0"/>
          <w:bCs/>
          <w:sz w:val="20"/>
          <w:szCs w:val="20"/>
        </w:rPr>
      </w:pPr>
    </w:p>
    <w:p w:rsidR="00764F5C" w:rsidRDefault="00764F5C" w:rsidP="00764F5C">
      <w:pPr>
        <w:ind w:firstLine="698"/>
        <w:jc w:val="right"/>
        <w:rPr>
          <w:rStyle w:val="a7"/>
          <w:b w:val="0"/>
          <w:bCs/>
          <w:sz w:val="20"/>
          <w:szCs w:val="20"/>
        </w:rPr>
      </w:pPr>
    </w:p>
    <w:p w:rsidR="00764F5C" w:rsidRDefault="00764F5C" w:rsidP="00764F5C">
      <w:pPr>
        <w:ind w:firstLine="698"/>
        <w:jc w:val="right"/>
        <w:rPr>
          <w:rStyle w:val="a7"/>
          <w:b w:val="0"/>
          <w:bCs/>
          <w:sz w:val="20"/>
          <w:szCs w:val="20"/>
        </w:rPr>
      </w:pPr>
    </w:p>
    <w:p w:rsidR="00764F5C" w:rsidRDefault="00764F5C" w:rsidP="00764F5C">
      <w:pPr>
        <w:ind w:firstLine="698"/>
        <w:jc w:val="right"/>
        <w:rPr>
          <w:rStyle w:val="a7"/>
          <w:b w:val="0"/>
          <w:bCs/>
          <w:sz w:val="20"/>
          <w:szCs w:val="20"/>
        </w:rPr>
      </w:pPr>
    </w:p>
    <w:p w:rsidR="00764F5C" w:rsidRDefault="00764F5C" w:rsidP="00764F5C">
      <w:pPr>
        <w:ind w:firstLine="698"/>
        <w:jc w:val="right"/>
        <w:rPr>
          <w:rStyle w:val="a7"/>
          <w:b w:val="0"/>
          <w:bCs/>
          <w:sz w:val="20"/>
          <w:szCs w:val="20"/>
        </w:rPr>
      </w:pPr>
    </w:p>
    <w:p w:rsidR="00764F5C" w:rsidRDefault="00764F5C" w:rsidP="00764F5C">
      <w:pPr>
        <w:ind w:firstLine="698"/>
        <w:jc w:val="right"/>
        <w:rPr>
          <w:rStyle w:val="a7"/>
          <w:b w:val="0"/>
          <w:bCs/>
          <w:sz w:val="20"/>
          <w:szCs w:val="20"/>
        </w:rPr>
      </w:pPr>
    </w:p>
    <w:p w:rsidR="00764F5C" w:rsidRDefault="00764F5C" w:rsidP="00764F5C">
      <w:pPr>
        <w:ind w:firstLine="698"/>
        <w:jc w:val="right"/>
        <w:rPr>
          <w:rStyle w:val="a7"/>
          <w:b w:val="0"/>
          <w:bCs/>
          <w:sz w:val="20"/>
          <w:szCs w:val="20"/>
        </w:rPr>
      </w:pPr>
    </w:p>
    <w:p w:rsidR="00764F5C" w:rsidRDefault="00764F5C" w:rsidP="00764F5C">
      <w:pPr>
        <w:ind w:firstLine="698"/>
        <w:jc w:val="right"/>
        <w:rPr>
          <w:rStyle w:val="a7"/>
          <w:b w:val="0"/>
          <w:bCs/>
          <w:sz w:val="20"/>
          <w:szCs w:val="20"/>
        </w:rPr>
      </w:pPr>
    </w:p>
    <w:p w:rsidR="00764F5C" w:rsidRDefault="00764F5C" w:rsidP="00764F5C">
      <w:pPr>
        <w:ind w:firstLine="698"/>
        <w:jc w:val="right"/>
        <w:rPr>
          <w:rStyle w:val="a7"/>
          <w:b w:val="0"/>
          <w:bCs/>
          <w:sz w:val="20"/>
          <w:szCs w:val="20"/>
        </w:rPr>
      </w:pPr>
    </w:p>
    <w:p w:rsidR="00764F5C" w:rsidRDefault="00764F5C" w:rsidP="00764F5C">
      <w:pPr>
        <w:ind w:firstLine="698"/>
        <w:jc w:val="right"/>
        <w:rPr>
          <w:rStyle w:val="a7"/>
          <w:b w:val="0"/>
          <w:bCs/>
          <w:sz w:val="20"/>
          <w:szCs w:val="20"/>
        </w:rPr>
      </w:pPr>
    </w:p>
    <w:p w:rsidR="00764F5C" w:rsidRDefault="00764F5C" w:rsidP="00764F5C">
      <w:pPr>
        <w:ind w:firstLine="698"/>
        <w:jc w:val="right"/>
        <w:rPr>
          <w:rStyle w:val="a7"/>
          <w:b w:val="0"/>
          <w:bCs/>
          <w:sz w:val="20"/>
          <w:szCs w:val="20"/>
        </w:rPr>
      </w:pPr>
    </w:p>
    <w:p w:rsidR="00764F5C" w:rsidRDefault="00764F5C" w:rsidP="00764F5C">
      <w:pPr>
        <w:ind w:firstLine="698"/>
        <w:jc w:val="right"/>
        <w:rPr>
          <w:rStyle w:val="a7"/>
          <w:b w:val="0"/>
          <w:bCs/>
          <w:sz w:val="20"/>
          <w:szCs w:val="20"/>
        </w:rPr>
      </w:pPr>
    </w:p>
    <w:p w:rsidR="00764F5C" w:rsidRDefault="00764F5C" w:rsidP="00764F5C">
      <w:pPr>
        <w:ind w:firstLine="698"/>
        <w:jc w:val="right"/>
        <w:rPr>
          <w:rStyle w:val="a7"/>
          <w:b w:val="0"/>
          <w:bCs/>
          <w:sz w:val="20"/>
          <w:szCs w:val="20"/>
        </w:rPr>
      </w:pPr>
    </w:p>
    <w:p w:rsidR="00764F5C" w:rsidRDefault="00764F5C" w:rsidP="00764F5C">
      <w:pPr>
        <w:ind w:firstLine="698"/>
        <w:jc w:val="right"/>
        <w:rPr>
          <w:rStyle w:val="a7"/>
          <w:b w:val="0"/>
          <w:bCs/>
          <w:sz w:val="20"/>
          <w:szCs w:val="20"/>
        </w:rPr>
      </w:pPr>
    </w:p>
    <w:p w:rsidR="00764F5C" w:rsidRDefault="00764F5C" w:rsidP="00764F5C">
      <w:pPr>
        <w:ind w:firstLine="698"/>
        <w:jc w:val="right"/>
        <w:rPr>
          <w:rStyle w:val="a7"/>
          <w:b w:val="0"/>
          <w:bCs/>
          <w:sz w:val="20"/>
          <w:szCs w:val="20"/>
        </w:rPr>
      </w:pPr>
    </w:p>
    <w:p w:rsidR="00764F5C" w:rsidRDefault="00764F5C" w:rsidP="00764F5C">
      <w:pPr>
        <w:ind w:firstLine="698"/>
        <w:jc w:val="right"/>
        <w:rPr>
          <w:rStyle w:val="a7"/>
          <w:b w:val="0"/>
          <w:bCs/>
          <w:sz w:val="20"/>
          <w:szCs w:val="20"/>
        </w:rPr>
      </w:pPr>
    </w:p>
    <w:p w:rsidR="00764F5C" w:rsidRDefault="00764F5C" w:rsidP="00764F5C">
      <w:pPr>
        <w:ind w:firstLine="698"/>
        <w:jc w:val="right"/>
        <w:rPr>
          <w:rStyle w:val="a7"/>
          <w:b w:val="0"/>
          <w:bCs/>
          <w:sz w:val="20"/>
          <w:szCs w:val="20"/>
        </w:rPr>
      </w:pPr>
    </w:p>
    <w:p w:rsidR="00764F5C" w:rsidRDefault="00764F5C" w:rsidP="00764F5C">
      <w:pPr>
        <w:ind w:firstLine="698"/>
        <w:jc w:val="right"/>
        <w:rPr>
          <w:rStyle w:val="a7"/>
          <w:b w:val="0"/>
          <w:bCs/>
          <w:sz w:val="20"/>
          <w:szCs w:val="20"/>
        </w:rPr>
      </w:pPr>
    </w:p>
    <w:p w:rsidR="00764F5C" w:rsidRDefault="00764F5C" w:rsidP="00764F5C">
      <w:pPr>
        <w:ind w:firstLine="698"/>
        <w:jc w:val="right"/>
        <w:rPr>
          <w:rStyle w:val="a7"/>
          <w:b w:val="0"/>
          <w:bCs/>
          <w:sz w:val="20"/>
          <w:szCs w:val="20"/>
        </w:rPr>
      </w:pPr>
    </w:p>
    <w:p w:rsidR="00764F5C" w:rsidRDefault="00764F5C" w:rsidP="00764F5C">
      <w:pPr>
        <w:ind w:firstLine="698"/>
        <w:jc w:val="right"/>
        <w:rPr>
          <w:rStyle w:val="a7"/>
          <w:b w:val="0"/>
          <w:bCs/>
          <w:sz w:val="20"/>
          <w:szCs w:val="20"/>
        </w:rPr>
      </w:pPr>
    </w:p>
    <w:p w:rsidR="00764F5C" w:rsidRDefault="00764F5C" w:rsidP="00764F5C">
      <w:pPr>
        <w:ind w:firstLine="698"/>
        <w:jc w:val="right"/>
        <w:rPr>
          <w:rStyle w:val="a7"/>
          <w:b w:val="0"/>
          <w:bCs/>
          <w:sz w:val="20"/>
          <w:szCs w:val="20"/>
        </w:rPr>
      </w:pPr>
    </w:p>
    <w:p w:rsidR="00764F5C" w:rsidRDefault="00764F5C" w:rsidP="00764F5C">
      <w:pPr>
        <w:ind w:firstLine="698"/>
        <w:jc w:val="right"/>
        <w:rPr>
          <w:rStyle w:val="a7"/>
          <w:b w:val="0"/>
          <w:bCs/>
          <w:sz w:val="20"/>
          <w:szCs w:val="20"/>
        </w:rPr>
      </w:pPr>
    </w:p>
    <w:p w:rsidR="00764F5C" w:rsidRDefault="00764F5C" w:rsidP="00764F5C">
      <w:pPr>
        <w:ind w:firstLine="698"/>
        <w:jc w:val="right"/>
        <w:rPr>
          <w:rStyle w:val="a7"/>
          <w:b w:val="0"/>
          <w:bCs/>
          <w:sz w:val="20"/>
          <w:szCs w:val="20"/>
        </w:rPr>
      </w:pPr>
    </w:p>
    <w:p w:rsidR="00764F5C" w:rsidRDefault="00764F5C" w:rsidP="00764F5C">
      <w:pPr>
        <w:ind w:firstLine="698"/>
        <w:jc w:val="right"/>
        <w:rPr>
          <w:rStyle w:val="a7"/>
          <w:b w:val="0"/>
          <w:bCs/>
          <w:sz w:val="20"/>
          <w:szCs w:val="20"/>
        </w:rPr>
      </w:pPr>
    </w:p>
    <w:p w:rsidR="00764F5C" w:rsidRPr="006129EB" w:rsidRDefault="00764F5C" w:rsidP="00764F5C">
      <w:pPr>
        <w:ind w:firstLine="698"/>
        <w:jc w:val="right"/>
        <w:rPr>
          <w:sz w:val="20"/>
          <w:szCs w:val="20"/>
        </w:rPr>
      </w:pPr>
      <w:r w:rsidRPr="006129EB">
        <w:rPr>
          <w:rStyle w:val="a7"/>
          <w:b w:val="0"/>
          <w:bCs/>
          <w:sz w:val="20"/>
          <w:szCs w:val="20"/>
        </w:rPr>
        <w:lastRenderedPageBreak/>
        <w:t>Приложение</w:t>
      </w:r>
      <w:r w:rsidRPr="006129EB">
        <w:rPr>
          <w:rStyle w:val="a7"/>
          <w:b w:val="0"/>
          <w:bCs/>
          <w:sz w:val="20"/>
          <w:szCs w:val="20"/>
        </w:rPr>
        <w:br/>
        <w:t>к Порядку сообщения</w:t>
      </w:r>
      <w:r w:rsidR="002C4FC0">
        <w:rPr>
          <w:rStyle w:val="a7"/>
          <w:b w:val="0"/>
          <w:bCs/>
          <w:sz w:val="20"/>
          <w:szCs w:val="20"/>
        </w:rPr>
        <w:t xml:space="preserve"> </w:t>
      </w:r>
      <w:r w:rsidRPr="006129EB">
        <w:rPr>
          <w:sz w:val="20"/>
          <w:szCs w:val="20"/>
        </w:rPr>
        <w:t>лиц</w:t>
      </w:r>
      <w:r w:rsidR="002C4FC0">
        <w:rPr>
          <w:sz w:val="20"/>
          <w:szCs w:val="20"/>
        </w:rPr>
        <w:t>ами</w:t>
      </w:r>
      <w:r w:rsidRPr="006129EB">
        <w:rPr>
          <w:sz w:val="20"/>
          <w:szCs w:val="20"/>
        </w:rPr>
        <w:t>, замещающим</w:t>
      </w:r>
      <w:r w:rsidR="002C4FC0">
        <w:rPr>
          <w:sz w:val="20"/>
          <w:szCs w:val="20"/>
        </w:rPr>
        <w:t>и</w:t>
      </w:r>
      <w:r w:rsidRPr="006129EB">
        <w:rPr>
          <w:sz w:val="20"/>
          <w:szCs w:val="20"/>
        </w:rPr>
        <w:t xml:space="preserve"> </w:t>
      </w:r>
    </w:p>
    <w:p w:rsidR="00764F5C" w:rsidRPr="006129EB" w:rsidRDefault="00764F5C" w:rsidP="00764F5C">
      <w:pPr>
        <w:ind w:firstLine="698"/>
        <w:jc w:val="right"/>
        <w:rPr>
          <w:sz w:val="20"/>
          <w:szCs w:val="20"/>
        </w:rPr>
      </w:pPr>
      <w:r w:rsidRPr="006129EB">
        <w:rPr>
          <w:sz w:val="20"/>
          <w:szCs w:val="20"/>
        </w:rPr>
        <w:t>муниципальн</w:t>
      </w:r>
      <w:r w:rsidR="002C4FC0">
        <w:rPr>
          <w:sz w:val="20"/>
          <w:szCs w:val="20"/>
        </w:rPr>
        <w:t>ые</w:t>
      </w:r>
      <w:r w:rsidRPr="006129EB">
        <w:rPr>
          <w:sz w:val="20"/>
          <w:szCs w:val="20"/>
        </w:rPr>
        <w:t xml:space="preserve"> должност</w:t>
      </w:r>
      <w:r w:rsidR="002C4FC0">
        <w:rPr>
          <w:sz w:val="20"/>
          <w:szCs w:val="20"/>
        </w:rPr>
        <w:t>и</w:t>
      </w:r>
      <w:r w:rsidRPr="006129EB">
        <w:rPr>
          <w:sz w:val="20"/>
          <w:szCs w:val="20"/>
        </w:rPr>
        <w:t xml:space="preserve">, </w:t>
      </w:r>
      <w:proofErr w:type="gramStart"/>
      <w:r w:rsidRPr="006129EB">
        <w:rPr>
          <w:sz w:val="20"/>
          <w:szCs w:val="20"/>
        </w:rPr>
        <w:t>муниципальными</w:t>
      </w:r>
      <w:proofErr w:type="gramEnd"/>
      <w:r w:rsidRPr="006129EB">
        <w:rPr>
          <w:sz w:val="20"/>
          <w:szCs w:val="20"/>
        </w:rPr>
        <w:t xml:space="preserve"> </w:t>
      </w:r>
    </w:p>
    <w:p w:rsidR="00764F5C" w:rsidRPr="006129EB" w:rsidRDefault="00764F5C" w:rsidP="00764F5C">
      <w:pPr>
        <w:ind w:firstLine="698"/>
        <w:jc w:val="right"/>
        <w:rPr>
          <w:sz w:val="20"/>
          <w:szCs w:val="20"/>
        </w:rPr>
      </w:pPr>
      <w:r w:rsidRPr="006129EB">
        <w:rPr>
          <w:sz w:val="20"/>
          <w:szCs w:val="20"/>
        </w:rPr>
        <w:t>служащими</w:t>
      </w:r>
      <w:r w:rsidR="002C4FC0">
        <w:rPr>
          <w:sz w:val="20"/>
          <w:szCs w:val="20"/>
        </w:rPr>
        <w:t>, работниками</w:t>
      </w:r>
      <w:r w:rsidRPr="006129EB">
        <w:rPr>
          <w:sz w:val="20"/>
          <w:szCs w:val="20"/>
        </w:rPr>
        <w:t xml:space="preserve"> администрации </w:t>
      </w:r>
      <w:proofErr w:type="spellStart"/>
      <w:r w:rsidRPr="006129EB">
        <w:rPr>
          <w:sz w:val="20"/>
          <w:szCs w:val="20"/>
        </w:rPr>
        <w:t>Молькинского</w:t>
      </w:r>
      <w:proofErr w:type="spellEnd"/>
      <w:r w:rsidRPr="006129EB">
        <w:rPr>
          <w:sz w:val="20"/>
          <w:szCs w:val="20"/>
        </w:rPr>
        <w:t xml:space="preserve"> сельского поселения</w:t>
      </w:r>
    </w:p>
    <w:p w:rsidR="00764F5C" w:rsidRPr="006129EB" w:rsidRDefault="00764F5C" w:rsidP="00764F5C">
      <w:pPr>
        <w:ind w:firstLine="698"/>
        <w:jc w:val="right"/>
        <w:rPr>
          <w:rStyle w:val="a7"/>
          <w:b w:val="0"/>
          <w:bCs/>
          <w:sz w:val="20"/>
          <w:szCs w:val="20"/>
        </w:rPr>
      </w:pPr>
      <w:r w:rsidRPr="006129EB">
        <w:rPr>
          <w:rStyle w:val="a7"/>
          <w:b w:val="0"/>
          <w:bCs/>
          <w:sz w:val="20"/>
          <w:szCs w:val="20"/>
        </w:rPr>
        <w:t xml:space="preserve">о получении подарка в связи с их </w:t>
      </w:r>
      <w:proofErr w:type="gramStart"/>
      <w:r w:rsidRPr="006129EB">
        <w:rPr>
          <w:rStyle w:val="a7"/>
          <w:b w:val="0"/>
          <w:bCs/>
          <w:sz w:val="20"/>
          <w:szCs w:val="20"/>
        </w:rPr>
        <w:t>должностным</w:t>
      </w:r>
      <w:proofErr w:type="gramEnd"/>
      <w:r w:rsidRPr="006129EB">
        <w:rPr>
          <w:rStyle w:val="a7"/>
          <w:b w:val="0"/>
          <w:bCs/>
          <w:sz w:val="20"/>
          <w:szCs w:val="20"/>
        </w:rPr>
        <w:t xml:space="preserve"> </w:t>
      </w:r>
    </w:p>
    <w:p w:rsidR="00764F5C" w:rsidRPr="006129EB" w:rsidRDefault="00764F5C" w:rsidP="00764F5C">
      <w:pPr>
        <w:ind w:firstLine="698"/>
        <w:jc w:val="right"/>
        <w:rPr>
          <w:rStyle w:val="a7"/>
          <w:b w:val="0"/>
          <w:bCs/>
          <w:sz w:val="20"/>
          <w:szCs w:val="20"/>
        </w:rPr>
      </w:pPr>
      <w:r w:rsidRPr="006129EB">
        <w:rPr>
          <w:rStyle w:val="a7"/>
          <w:b w:val="0"/>
          <w:bCs/>
          <w:sz w:val="20"/>
          <w:szCs w:val="20"/>
        </w:rPr>
        <w:t xml:space="preserve">положением или исполнением ими </w:t>
      </w:r>
      <w:proofErr w:type="gramStart"/>
      <w:r w:rsidRPr="006129EB">
        <w:rPr>
          <w:rStyle w:val="a7"/>
          <w:b w:val="0"/>
          <w:bCs/>
          <w:sz w:val="20"/>
          <w:szCs w:val="20"/>
        </w:rPr>
        <w:t>служебных</w:t>
      </w:r>
      <w:proofErr w:type="gramEnd"/>
      <w:r w:rsidRPr="006129EB">
        <w:rPr>
          <w:rStyle w:val="a7"/>
          <w:b w:val="0"/>
          <w:bCs/>
          <w:sz w:val="20"/>
          <w:szCs w:val="20"/>
        </w:rPr>
        <w:t xml:space="preserve"> </w:t>
      </w:r>
    </w:p>
    <w:p w:rsidR="00764F5C" w:rsidRPr="006129EB" w:rsidRDefault="00764F5C" w:rsidP="00764F5C">
      <w:pPr>
        <w:ind w:firstLine="698"/>
        <w:jc w:val="right"/>
        <w:rPr>
          <w:rStyle w:val="a7"/>
          <w:b w:val="0"/>
          <w:bCs/>
          <w:sz w:val="20"/>
          <w:szCs w:val="20"/>
        </w:rPr>
      </w:pPr>
      <w:r w:rsidRPr="006129EB">
        <w:rPr>
          <w:rStyle w:val="a7"/>
          <w:b w:val="0"/>
          <w:bCs/>
          <w:sz w:val="20"/>
          <w:szCs w:val="20"/>
        </w:rPr>
        <w:t xml:space="preserve">(должностных) обязанностей, сдаче и оценке подарка, </w:t>
      </w:r>
    </w:p>
    <w:p w:rsidR="00764F5C" w:rsidRPr="006129EB" w:rsidRDefault="00764F5C" w:rsidP="00764F5C">
      <w:pPr>
        <w:ind w:firstLine="698"/>
        <w:jc w:val="right"/>
        <w:rPr>
          <w:rStyle w:val="a7"/>
          <w:b w:val="0"/>
          <w:bCs/>
          <w:sz w:val="20"/>
          <w:szCs w:val="20"/>
        </w:rPr>
      </w:pPr>
      <w:r w:rsidRPr="006129EB">
        <w:rPr>
          <w:rStyle w:val="a7"/>
          <w:b w:val="0"/>
          <w:bCs/>
          <w:sz w:val="20"/>
          <w:szCs w:val="20"/>
        </w:rPr>
        <w:t xml:space="preserve">реализации (выкупе) и зачислении средств, </w:t>
      </w:r>
    </w:p>
    <w:p w:rsidR="00764F5C" w:rsidRDefault="00764F5C" w:rsidP="00764F5C">
      <w:pPr>
        <w:ind w:firstLine="698"/>
        <w:jc w:val="right"/>
      </w:pPr>
      <w:proofErr w:type="gramStart"/>
      <w:r w:rsidRPr="006129EB">
        <w:rPr>
          <w:rStyle w:val="a7"/>
          <w:b w:val="0"/>
          <w:bCs/>
          <w:sz w:val="20"/>
          <w:szCs w:val="20"/>
        </w:rPr>
        <w:t>вырученных</w:t>
      </w:r>
      <w:proofErr w:type="gramEnd"/>
      <w:r w:rsidRPr="006129EB">
        <w:rPr>
          <w:rStyle w:val="a7"/>
          <w:b w:val="0"/>
          <w:bCs/>
          <w:sz w:val="20"/>
          <w:szCs w:val="20"/>
        </w:rPr>
        <w:t xml:space="preserve"> от его реализации</w:t>
      </w:r>
    </w:p>
    <w:bookmarkEnd w:id="22"/>
    <w:p w:rsidR="00764F5C" w:rsidRDefault="00764F5C" w:rsidP="00764F5C">
      <w:pPr>
        <w:rPr>
          <w:sz w:val="24"/>
          <w:szCs w:val="24"/>
        </w:rPr>
      </w:pPr>
    </w:p>
    <w:p w:rsidR="002C4FC0" w:rsidRPr="0063613E" w:rsidRDefault="002C4FC0" w:rsidP="002C4FC0">
      <w:pPr>
        <w:spacing w:after="225" w:line="234" w:lineRule="atLeast"/>
        <w:ind w:firstLine="720"/>
        <w:jc w:val="both"/>
        <w:rPr>
          <w:sz w:val="24"/>
          <w:szCs w:val="24"/>
        </w:rPr>
      </w:pPr>
      <w:r w:rsidRPr="000D01AA">
        <w:rPr>
          <w:color w:val="304855"/>
          <w:sz w:val="24"/>
          <w:szCs w:val="24"/>
        </w:rPr>
        <w:t> </w:t>
      </w:r>
      <w:r w:rsidRPr="0063613E">
        <w:rPr>
          <w:sz w:val="24"/>
          <w:szCs w:val="24"/>
        </w:rPr>
        <w:t>     Уведомление о получении подарка от "__" __________ 20__ г.</w:t>
      </w:r>
    </w:p>
    <w:p w:rsidR="002C4FC0" w:rsidRPr="0063613E" w:rsidRDefault="002C4FC0" w:rsidP="002C4FC0">
      <w:pPr>
        <w:rPr>
          <w:sz w:val="24"/>
          <w:szCs w:val="24"/>
        </w:rPr>
      </w:pPr>
      <w:r w:rsidRPr="0063613E">
        <w:rPr>
          <w:sz w:val="24"/>
          <w:szCs w:val="24"/>
        </w:rPr>
        <w:t> </w:t>
      </w:r>
    </w:p>
    <w:p w:rsidR="002C4FC0" w:rsidRPr="0063613E" w:rsidRDefault="002C4FC0" w:rsidP="002C4FC0">
      <w:pPr>
        <w:rPr>
          <w:sz w:val="24"/>
          <w:szCs w:val="24"/>
        </w:rPr>
      </w:pPr>
      <w:r w:rsidRPr="0063613E">
        <w:rPr>
          <w:sz w:val="24"/>
          <w:szCs w:val="24"/>
        </w:rPr>
        <w:t>Извещаю о получении _____________________________________________________</w:t>
      </w:r>
    </w:p>
    <w:p w:rsidR="002C4FC0" w:rsidRPr="0063613E" w:rsidRDefault="002C4FC0" w:rsidP="002C4FC0">
      <w:pPr>
        <w:rPr>
          <w:sz w:val="24"/>
          <w:szCs w:val="24"/>
        </w:rPr>
      </w:pPr>
      <w:r w:rsidRPr="0063613E">
        <w:rPr>
          <w:sz w:val="24"/>
          <w:szCs w:val="24"/>
        </w:rPr>
        <w:t>                                                                                                   (дата получения)</w:t>
      </w:r>
    </w:p>
    <w:p w:rsidR="002C4FC0" w:rsidRPr="0063613E" w:rsidRDefault="002C4FC0" w:rsidP="002C4FC0">
      <w:pPr>
        <w:rPr>
          <w:sz w:val="24"/>
          <w:szCs w:val="24"/>
        </w:rPr>
      </w:pPr>
      <w:r w:rsidRPr="0063613E">
        <w:rPr>
          <w:sz w:val="24"/>
          <w:szCs w:val="24"/>
        </w:rPr>
        <w:t>подарк</w:t>
      </w:r>
      <w:proofErr w:type="gramStart"/>
      <w:r w:rsidRPr="0063613E">
        <w:rPr>
          <w:sz w:val="24"/>
          <w:szCs w:val="24"/>
        </w:rPr>
        <w:t>а(</w:t>
      </w:r>
      <w:proofErr w:type="spellStart"/>
      <w:proofErr w:type="gramEnd"/>
      <w:r w:rsidRPr="0063613E">
        <w:rPr>
          <w:sz w:val="24"/>
          <w:szCs w:val="24"/>
        </w:rPr>
        <w:t>ов</w:t>
      </w:r>
      <w:proofErr w:type="spellEnd"/>
      <w:r w:rsidRPr="0063613E">
        <w:rPr>
          <w:sz w:val="24"/>
          <w:szCs w:val="24"/>
        </w:rPr>
        <w:t>) на ___________________________________________________________________</w:t>
      </w:r>
    </w:p>
    <w:p w:rsidR="002C4FC0" w:rsidRPr="0063613E" w:rsidRDefault="002C4FC0" w:rsidP="002C4FC0">
      <w:pPr>
        <w:rPr>
          <w:sz w:val="24"/>
          <w:szCs w:val="24"/>
        </w:rPr>
      </w:pPr>
      <w:r w:rsidRPr="0063613E">
        <w:rPr>
          <w:sz w:val="24"/>
          <w:szCs w:val="24"/>
        </w:rPr>
        <w:t>                                          </w:t>
      </w:r>
      <w:proofErr w:type="gramStart"/>
      <w:r w:rsidRPr="0063613E">
        <w:rPr>
          <w:sz w:val="24"/>
          <w:szCs w:val="24"/>
        </w:rPr>
        <w:t>(наименование протокольного мероприятия, служебной  командировки, другого официального мероприятия,</w:t>
      </w:r>
      <w:proofErr w:type="gramEnd"/>
    </w:p>
    <w:p w:rsidR="002C4FC0" w:rsidRPr="0063613E" w:rsidRDefault="002C4FC0" w:rsidP="002C4FC0">
      <w:pPr>
        <w:rPr>
          <w:sz w:val="24"/>
          <w:szCs w:val="24"/>
        </w:rPr>
      </w:pPr>
      <w:r w:rsidRPr="0063613E">
        <w:rPr>
          <w:sz w:val="24"/>
          <w:szCs w:val="24"/>
        </w:rPr>
        <w:t>                                                                                           место и дата проведения)</w:t>
      </w:r>
    </w:p>
    <w:p w:rsidR="002C4FC0" w:rsidRPr="0063613E" w:rsidRDefault="002C4FC0" w:rsidP="002C4FC0">
      <w:pPr>
        <w:spacing w:after="225" w:line="234" w:lineRule="atLeast"/>
        <w:ind w:firstLine="720"/>
        <w:jc w:val="both"/>
        <w:rPr>
          <w:sz w:val="24"/>
          <w:szCs w:val="24"/>
        </w:rPr>
      </w:pPr>
      <w:r w:rsidRPr="0063613E">
        <w:rPr>
          <w:sz w:val="24"/>
          <w:szCs w:val="24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2571"/>
        <w:gridCol w:w="3321"/>
        <w:gridCol w:w="1690"/>
        <w:gridCol w:w="1881"/>
      </w:tblGrid>
      <w:tr w:rsidR="002C4FC0" w:rsidRPr="0063613E" w:rsidTr="00862F5D">
        <w:tc>
          <w:tcPr>
            <w:tcW w:w="2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FC0" w:rsidRPr="0063613E" w:rsidRDefault="002C4FC0" w:rsidP="00862F5D">
            <w:pPr>
              <w:spacing w:after="225" w:line="234" w:lineRule="atLeast"/>
              <w:jc w:val="center"/>
              <w:rPr>
                <w:sz w:val="24"/>
                <w:szCs w:val="24"/>
              </w:rPr>
            </w:pPr>
            <w:r w:rsidRPr="0063613E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3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FC0" w:rsidRPr="0063613E" w:rsidRDefault="002C4FC0" w:rsidP="00862F5D">
            <w:pPr>
              <w:spacing w:after="225" w:line="234" w:lineRule="atLeast"/>
              <w:jc w:val="center"/>
              <w:rPr>
                <w:sz w:val="24"/>
                <w:szCs w:val="24"/>
              </w:rPr>
            </w:pPr>
            <w:r w:rsidRPr="0063613E">
              <w:rPr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FC0" w:rsidRPr="0063613E" w:rsidRDefault="002C4FC0" w:rsidP="00862F5D">
            <w:pPr>
              <w:spacing w:after="225" w:line="234" w:lineRule="atLeast"/>
              <w:jc w:val="center"/>
              <w:rPr>
                <w:sz w:val="24"/>
                <w:szCs w:val="24"/>
              </w:rPr>
            </w:pPr>
            <w:r w:rsidRPr="0063613E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FC0" w:rsidRPr="0063613E" w:rsidRDefault="002C4FC0" w:rsidP="00862F5D">
            <w:pPr>
              <w:spacing w:after="225" w:line="234" w:lineRule="atLeast"/>
              <w:jc w:val="center"/>
              <w:rPr>
                <w:sz w:val="24"/>
                <w:szCs w:val="24"/>
              </w:rPr>
            </w:pPr>
            <w:r w:rsidRPr="0063613E">
              <w:rPr>
                <w:sz w:val="24"/>
                <w:szCs w:val="24"/>
              </w:rPr>
              <w:t>Стоимость в рублях</w:t>
            </w:r>
            <w:hyperlink r:id="rId16" w:anchor="sub_111" w:history="1">
              <w:r w:rsidRPr="0063613E">
                <w:rPr>
                  <w:sz w:val="24"/>
                  <w:szCs w:val="24"/>
                </w:rPr>
                <w:t>*</w:t>
              </w:r>
            </w:hyperlink>
          </w:p>
        </w:tc>
      </w:tr>
      <w:tr w:rsidR="002C4FC0" w:rsidRPr="0063613E" w:rsidTr="00862F5D">
        <w:tc>
          <w:tcPr>
            <w:tcW w:w="2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FC0" w:rsidRPr="0063613E" w:rsidRDefault="002C4FC0" w:rsidP="00862F5D">
            <w:pPr>
              <w:spacing w:after="225" w:line="234" w:lineRule="atLeast"/>
              <w:jc w:val="center"/>
              <w:rPr>
                <w:sz w:val="24"/>
                <w:szCs w:val="24"/>
              </w:rPr>
            </w:pPr>
            <w:r w:rsidRPr="0063613E">
              <w:rPr>
                <w:sz w:val="24"/>
                <w:szCs w:val="24"/>
              </w:rPr>
              <w:t>1.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FC0" w:rsidRPr="0063613E" w:rsidRDefault="002C4FC0" w:rsidP="00862F5D">
            <w:pPr>
              <w:spacing w:after="225" w:line="234" w:lineRule="atLeast"/>
              <w:jc w:val="both"/>
              <w:rPr>
                <w:sz w:val="24"/>
                <w:szCs w:val="24"/>
              </w:rPr>
            </w:pPr>
            <w:r w:rsidRPr="0063613E">
              <w:rPr>
                <w:sz w:val="24"/>
                <w:szCs w:val="24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FC0" w:rsidRPr="0063613E" w:rsidRDefault="002C4FC0" w:rsidP="00862F5D">
            <w:pPr>
              <w:spacing w:after="225" w:line="234" w:lineRule="atLeast"/>
              <w:jc w:val="both"/>
              <w:rPr>
                <w:sz w:val="24"/>
                <w:szCs w:val="24"/>
              </w:rPr>
            </w:pPr>
            <w:r w:rsidRPr="0063613E">
              <w:rPr>
                <w:sz w:val="24"/>
                <w:szCs w:val="24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FC0" w:rsidRPr="0063613E" w:rsidRDefault="002C4FC0" w:rsidP="00862F5D">
            <w:pPr>
              <w:spacing w:after="225" w:line="234" w:lineRule="atLeast"/>
              <w:jc w:val="both"/>
              <w:rPr>
                <w:sz w:val="24"/>
                <w:szCs w:val="24"/>
              </w:rPr>
            </w:pPr>
            <w:r w:rsidRPr="0063613E">
              <w:rPr>
                <w:sz w:val="24"/>
                <w:szCs w:val="24"/>
              </w:rPr>
              <w:t> </w:t>
            </w:r>
          </w:p>
        </w:tc>
      </w:tr>
      <w:tr w:rsidR="002C4FC0" w:rsidRPr="0063613E" w:rsidTr="00862F5D">
        <w:tc>
          <w:tcPr>
            <w:tcW w:w="2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FC0" w:rsidRPr="0063613E" w:rsidRDefault="002C4FC0" w:rsidP="00862F5D">
            <w:pPr>
              <w:spacing w:after="225" w:line="234" w:lineRule="atLeast"/>
              <w:jc w:val="center"/>
              <w:rPr>
                <w:sz w:val="24"/>
                <w:szCs w:val="24"/>
              </w:rPr>
            </w:pPr>
            <w:r w:rsidRPr="0063613E">
              <w:rPr>
                <w:sz w:val="24"/>
                <w:szCs w:val="24"/>
              </w:rPr>
              <w:t>Итого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FC0" w:rsidRPr="0063613E" w:rsidRDefault="002C4FC0" w:rsidP="00862F5D">
            <w:pPr>
              <w:spacing w:after="225" w:line="234" w:lineRule="atLeast"/>
              <w:jc w:val="both"/>
              <w:rPr>
                <w:sz w:val="24"/>
                <w:szCs w:val="24"/>
              </w:rPr>
            </w:pPr>
            <w:r w:rsidRPr="0063613E">
              <w:rPr>
                <w:sz w:val="24"/>
                <w:szCs w:val="24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FC0" w:rsidRPr="0063613E" w:rsidRDefault="002C4FC0" w:rsidP="00862F5D">
            <w:pPr>
              <w:spacing w:after="225" w:line="234" w:lineRule="atLeast"/>
              <w:jc w:val="both"/>
              <w:rPr>
                <w:sz w:val="24"/>
                <w:szCs w:val="24"/>
              </w:rPr>
            </w:pPr>
            <w:r w:rsidRPr="0063613E">
              <w:rPr>
                <w:sz w:val="24"/>
                <w:szCs w:val="24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FC0" w:rsidRPr="0063613E" w:rsidRDefault="002C4FC0" w:rsidP="00862F5D">
            <w:pPr>
              <w:spacing w:after="225" w:line="234" w:lineRule="atLeast"/>
              <w:jc w:val="both"/>
              <w:rPr>
                <w:sz w:val="24"/>
                <w:szCs w:val="24"/>
              </w:rPr>
            </w:pPr>
            <w:r w:rsidRPr="0063613E">
              <w:rPr>
                <w:sz w:val="24"/>
                <w:szCs w:val="24"/>
              </w:rPr>
              <w:t> </w:t>
            </w:r>
          </w:p>
        </w:tc>
      </w:tr>
    </w:tbl>
    <w:p w:rsidR="002C4FC0" w:rsidRDefault="002C4FC0" w:rsidP="002C4FC0">
      <w:pPr>
        <w:spacing w:after="225" w:line="234" w:lineRule="atLeast"/>
        <w:ind w:firstLine="720"/>
        <w:jc w:val="both"/>
        <w:rPr>
          <w:sz w:val="24"/>
          <w:szCs w:val="24"/>
        </w:rPr>
      </w:pPr>
      <w:r w:rsidRPr="0063613E">
        <w:rPr>
          <w:sz w:val="24"/>
          <w:szCs w:val="24"/>
        </w:rPr>
        <w:t> </w:t>
      </w:r>
    </w:p>
    <w:p w:rsidR="002C4FC0" w:rsidRPr="0063613E" w:rsidRDefault="002C4FC0" w:rsidP="002C4FC0">
      <w:pPr>
        <w:spacing w:after="225" w:line="234" w:lineRule="atLeast"/>
        <w:rPr>
          <w:sz w:val="24"/>
          <w:szCs w:val="24"/>
        </w:rPr>
      </w:pPr>
      <w:r w:rsidRPr="0063613E">
        <w:rPr>
          <w:sz w:val="24"/>
          <w:szCs w:val="24"/>
        </w:rPr>
        <w:t>Приложение: _____________________________________________ на ____ листах.</w:t>
      </w:r>
    </w:p>
    <w:p w:rsidR="002C4FC0" w:rsidRPr="0063613E" w:rsidRDefault="002C4FC0" w:rsidP="002C4FC0">
      <w:pPr>
        <w:spacing w:after="225" w:line="234" w:lineRule="atLeast"/>
        <w:rPr>
          <w:sz w:val="24"/>
          <w:szCs w:val="24"/>
        </w:rPr>
      </w:pPr>
      <w:r w:rsidRPr="0063613E">
        <w:rPr>
          <w:sz w:val="24"/>
          <w:szCs w:val="24"/>
        </w:rPr>
        <w:t>                       (наименование документа)</w:t>
      </w:r>
    </w:p>
    <w:p w:rsidR="002C4FC0" w:rsidRPr="0063613E" w:rsidRDefault="002C4FC0" w:rsidP="002C4FC0">
      <w:pPr>
        <w:spacing w:after="225" w:line="234" w:lineRule="atLeast"/>
        <w:ind w:firstLine="720"/>
        <w:jc w:val="both"/>
        <w:rPr>
          <w:sz w:val="24"/>
          <w:szCs w:val="24"/>
        </w:rPr>
      </w:pPr>
      <w:r w:rsidRPr="0063613E">
        <w:rPr>
          <w:sz w:val="24"/>
          <w:szCs w:val="24"/>
        </w:rPr>
        <w:t> Лицо, представившее</w:t>
      </w:r>
    </w:p>
    <w:p w:rsidR="002C4FC0" w:rsidRPr="0063613E" w:rsidRDefault="002C4FC0" w:rsidP="002C4FC0">
      <w:pPr>
        <w:spacing w:after="225" w:line="234" w:lineRule="atLeast"/>
        <w:rPr>
          <w:sz w:val="24"/>
          <w:szCs w:val="24"/>
        </w:rPr>
      </w:pPr>
      <w:r w:rsidRPr="0063613E">
        <w:rPr>
          <w:sz w:val="24"/>
          <w:szCs w:val="24"/>
        </w:rPr>
        <w:t>уведомление         _________  ______________________  __ _______ 20__ г.</w:t>
      </w:r>
    </w:p>
    <w:p w:rsidR="002C4FC0" w:rsidRPr="0063613E" w:rsidRDefault="002C4FC0" w:rsidP="002C4FC0">
      <w:pPr>
        <w:spacing w:after="225" w:line="234" w:lineRule="atLeast"/>
        <w:rPr>
          <w:sz w:val="24"/>
          <w:szCs w:val="24"/>
        </w:rPr>
      </w:pPr>
      <w:r w:rsidRPr="0063613E">
        <w:rPr>
          <w:sz w:val="24"/>
          <w:szCs w:val="24"/>
        </w:rPr>
        <w:t>                    (подпись)  (расшифровка подписи)</w:t>
      </w:r>
    </w:p>
    <w:p w:rsidR="002C4FC0" w:rsidRPr="0063613E" w:rsidRDefault="002C4FC0" w:rsidP="002C4FC0">
      <w:pPr>
        <w:spacing w:after="225" w:line="234" w:lineRule="atLeast"/>
        <w:rPr>
          <w:sz w:val="24"/>
          <w:szCs w:val="24"/>
        </w:rPr>
      </w:pPr>
      <w:r w:rsidRPr="0063613E">
        <w:rPr>
          <w:sz w:val="24"/>
          <w:szCs w:val="24"/>
        </w:rPr>
        <w:t>Лицо, принявшее</w:t>
      </w:r>
    </w:p>
    <w:p w:rsidR="002C4FC0" w:rsidRPr="0063613E" w:rsidRDefault="002C4FC0" w:rsidP="002C4FC0">
      <w:pPr>
        <w:spacing w:after="225" w:line="234" w:lineRule="atLeast"/>
        <w:rPr>
          <w:sz w:val="24"/>
          <w:szCs w:val="24"/>
        </w:rPr>
      </w:pPr>
      <w:r w:rsidRPr="0063613E">
        <w:rPr>
          <w:sz w:val="24"/>
          <w:szCs w:val="24"/>
        </w:rPr>
        <w:t>уведомление         _________  ______________________  __ _______ 20__ г.</w:t>
      </w:r>
    </w:p>
    <w:p w:rsidR="002C4FC0" w:rsidRPr="0063613E" w:rsidRDefault="002C4FC0" w:rsidP="002C4FC0">
      <w:pPr>
        <w:spacing w:after="225" w:line="234" w:lineRule="atLeast"/>
        <w:rPr>
          <w:sz w:val="24"/>
          <w:szCs w:val="24"/>
        </w:rPr>
      </w:pPr>
      <w:r w:rsidRPr="0063613E">
        <w:rPr>
          <w:sz w:val="24"/>
          <w:szCs w:val="24"/>
        </w:rPr>
        <w:t>                    (подпись)  (расшифровка подписи)</w:t>
      </w:r>
    </w:p>
    <w:p w:rsidR="002C4FC0" w:rsidRPr="0063613E" w:rsidRDefault="002C4FC0" w:rsidP="002C4FC0">
      <w:pPr>
        <w:spacing w:after="225" w:line="234" w:lineRule="atLeast"/>
        <w:ind w:firstLine="720"/>
        <w:jc w:val="both"/>
        <w:rPr>
          <w:sz w:val="24"/>
          <w:szCs w:val="24"/>
        </w:rPr>
      </w:pPr>
      <w:r w:rsidRPr="0063613E">
        <w:rPr>
          <w:sz w:val="24"/>
          <w:szCs w:val="24"/>
        </w:rPr>
        <w:t>      Регистрационный номер в журнале регистрации уведомлений</w:t>
      </w:r>
    </w:p>
    <w:p w:rsidR="002C4FC0" w:rsidRPr="0063613E" w:rsidRDefault="002C4FC0" w:rsidP="002C4FC0">
      <w:pPr>
        <w:spacing w:after="225" w:line="234" w:lineRule="atLeast"/>
        <w:rPr>
          <w:sz w:val="24"/>
          <w:szCs w:val="24"/>
        </w:rPr>
      </w:pPr>
      <w:r w:rsidRPr="0063613E">
        <w:rPr>
          <w:sz w:val="24"/>
          <w:szCs w:val="24"/>
        </w:rPr>
        <w:t>_________________</w:t>
      </w:r>
    </w:p>
    <w:p w:rsidR="002C4FC0" w:rsidRPr="0063613E" w:rsidRDefault="002C4FC0" w:rsidP="002C4FC0">
      <w:pPr>
        <w:spacing w:after="225" w:line="234" w:lineRule="atLeast"/>
        <w:rPr>
          <w:sz w:val="24"/>
          <w:szCs w:val="24"/>
        </w:rPr>
      </w:pPr>
      <w:r w:rsidRPr="0063613E">
        <w:rPr>
          <w:sz w:val="24"/>
          <w:szCs w:val="24"/>
        </w:rPr>
        <w:t> "__" _________ 20__ г.</w:t>
      </w:r>
    </w:p>
    <w:p w:rsidR="002C4FC0" w:rsidRPr="0063613E" w:rsidRDefault="002C4FC0" w:rsidP="002C4FC0">
      <w:pPr>
        <w:spacing w:after="225" w:line="234" w:lineRule="atLeast"/>
        <w:rPr>
          <w:sz w:val="24"/>
          <w:szCs w:val="24"/>
        </w:rPr>
      </w:pPr>
      <w:r w:rsidRPr="0063613E">
        <w:rPr>
          <w:sz w:val="24"/>
          <w:szCs w:val="24"/>
        </w:rPr>
        <w:t>______________________________</w:t>
      </w:r>
    </w:p>
    <w:p w:rsidR="00764F5C" w:rsidRDefault="002C4FC0" w:rsidP="002C4FC0">
      <w:pPr>
        <w:spacing w:after="225" w:line="234" w:lineRule="atLeast"/>
        <w:ind w:firstLine="720"/>
        <w:jc w:val="both"/>
      </w:pPr>
      <w:bookmarkStart w:id="23" w:name="sub_111"/>
      <w:r w:rsidRPr="0063613E">
        <w:rPr>
          <w:sz w:val="24"/>
          <w:szCs w:val="24"/>
        </w:rPr>
        <w:t>* Заполняется при наличии документов, подтверждающих стоимость подарка.</w:t>
      </w:r>
      <w:bookmarkEnd w:id="23"/>
    </w:p>
    <w:sectPr w:rsidR="00764F5C" w:rsidSect="00F32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6C9"/>
    <w:rsid w:val="00001C7F"/>
    <w:rsid w:val="00043B1F"/>
    <w:rsid w:val="00107779"/>
    <w:rsid w:val="00163146"/>
    <w:rsid w:val="001A1178"/>
    <w:rsid w:val="001C1984"/>
    <w:rsid w:val="0021472F"/>
    <w:rsid w:val="002C4FC0"/>
    <w:rsid w:val="00332675"/>
    <w:rsid w:val="003A2FEC"/>
    <w:rsid w:val="003D4F2A"/>
    <w:rsid w:val="004362A6"/>
    <w:rsid w:val="004F3309"/>
    <w:rsid w:val="005233A3"/>
    <w:rsid w:val="00591194"/>
    <w:rsid w:val="00591760"/>
    <w:rsid w:val="0061043E"/>
    <w:rsid w:val="00616406"/>
    <w:rsid w:val="00764F5C"/>
    <w:rsid w:val="008A0831"/>
    <w:rsid w:val="008F196F"/>
    <w:rsid w:val="0097752E"/>
    <w:rsid w:val="009B1DDF"/>
    <w:rsid w:val="00A707C2"/>
    <w:rsid w:val="00AF1982"/>
    <w:rsid w:val="00B01028"/>
    <w:rsid w:val="00C843B3"/>
    <w:rsid w:val="00C91A94"/>
    <w:rsid w:val="00D22FB6"/>
    <w:rsid w:val="00D565C4"/>
    <w:rsid w:val="00D86B03"/>
    <w:rsid w:val="00DA055C"/>
    <w:rsid w:val="00DB3E64"/>
    <w:rsid w:val="00DB53C6"/>
    <w:rsid w:val="00E24DE9"/>
    <w:rsid w:val="00E93D9C"/>
    <w:rsid w:val="00E966C9"/>
    <w:rsid w:val="00EC78AA"/>
    <w:rsid w:val="00EE5AD3"/>
    <w:rsid w:val="00F155CF"/>
    <w:rsid w:val="00F328AC"/>
    <w:rsid w:val="00F9271C"/>
    <w:rsid w:val="00FB6B2D"/>
    <w:rsid w:val="00FE1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C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64F5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E966C9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ConsPlusNormal">
    <w:name w:val="ConsPlusNormal"/>
    <w:rsid w:val="00E966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E966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64F5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rsid w:val="00764F5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rsid w:val="00764F5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6">
    <w:name w:val="Прижатый влево"/>
    <w:basedOn w:val="a"/>
    <w:next w:val="a"/>
    <w:rsid w:val="00764F5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rsid w:val="00764F5C"/>
    <w:rPr>
      <w:b/>
      <w:bCs w:val="0"/>
      <w:color w:val="26282F"/>
    </w:rPr>
  </w:style>
  <w:style w:type="paragraph" w:customStyle="1" w:styleId="ConsNonformat">
    <w:name w:val="ConsNonformat"/>
    <w:rsid w:val="00764F5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Mufasa\&#1056;&#1072;&#1073;&#1086;&#1095;&#1080;&#1081;%20&#1089;&#1090;&#1086;&#1083;\&#1053;&#1086;&#1074;&#1072;&#1103;%20&#1087;&#1072;&#1087;&#1082;&#1072;%20(2)\postanovlenie-86_ot_31.10.2014g-podarok.docx" TargetMode="External"/><Relationship Id="rId13" Type="http://schemas.openxmlformats.org/officeDocument/2006/relationships/hyperlink" Target="file:///C:\Documents%20and%20Settings\Mufasa\&#1056;&#1072;&#1073;&#1086;&#1095;&#1080;&#1081;%20&#1089;&#1090;&#1086;&#1083;\&#1053;&#1086;&#1074;&#1072;&#1103;%20&#1087;&#1072;&#1087;&#1082;&#1072;%20(2)\postanovlenie-86_ot_31.10.2014g-podarok.docx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Mufasa\&#1056;&#1072;&#1073;&#1086;&#1095;&#1080;&#1081;%20&#1089;&#1090;&#1086;&#1083;\&#1053;&#1086;&#1074;&#1072;&#1103;%20&#1087;&#1072;&#1087;&#1082;&#1072;%20(2)\postanovlenie-86_ot_31.10.2014g-podarok.docx" TargetMode="External"/><Relationship Id="rId12" Type="http://schemas.openxmlformats.org/officeDocument/2006/relationships/hyperlink" Target="file:///C:\Documents%20and%20Settings\Mufasa\&#1056;&#1072;&#1073;&#1086;&#1095;&#1080;&#1081;%20&#1089;&#1090;&#1086;&#1083;\&#1053;&#1086;&#1074;&#1072;&#1103;%20&#1087;&#1072;&#1087;&#1082;&#1072;%20(2)\postanovlenie-86_ot_31.10.2014g-podarok.docx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E:\%D1%81%D0%B0%D0%B9%D1%82\%D0%BF%D0%BE%D0%BB%D0%BE%D0%B6%D0%B5%D0%BD%D0%B8%D0%B5%20%D0%BE%20%D0%BF%D0%BE%D0%B4%D0%B0%D1%80%D0%BA%D0%B0%D1%85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Mufasa\&#1056;&#1072;&#1073;&#1086;&#1095;&#1080;&#1081;%20&#1089;&#1090;&#1086;&#1083;\&#1053;&#1086;&#1074;&#1072;&#1103;%20&#1087;&#1072;&#1087;&#1082;&#1072;%20(2)\postanovlenie-86_ot_31.10.2014g-podarok.docx" TargetMode="External"/><Relationship Id="rId11" Type="http://schemas.openxmlformats.org/officeDocument/2006/relationships/hyperlink" Target="garantF1://10064072.448" TargetMode="External"/><Relationship Id="rId5" Type="http://schemas.openxmlformats.org/officeDocument/2006/relationships/hyperlink" Target="file:///C:\Documents%20and%20Settings\Mufasa\&#1056;&#1072;&#1073;&#1086;&#1095;&#1080;&#1081;%20&#1089;&#1090;&#1086;&#1083;\&#1053;&#1086;&#1074;&#1072;&#1103;%20&#1087;&#1072;&#1087;&#1082;&#1072;%20(2)\postanovlenie-86_ot_31.10.2014g-podarok.docx" TargetMode="External"/><Relationship Id="rId15" Type="http://schemas.openxmlformats.org/officeDocument/2006/relationships/hyperlink" Target="garantF1://12012604.2" TargetMode="External"/><Relationship Id="rId10" Type="http://schemas.openxmlformats.org/officeDocument/2006/relationships/hyperlink" Target="file:///C:\Documents%20and%20Settings\Mufasa\&#1056;&#1072;&#1073;&#1086;&#1095;&#1080;&#1081;%20&#1089;&#1090;&#1086;&#1083;\&#1053;&#1086;&#1074;&#1072;&#1103;%20&#1087;&#1072;&#1087;&#1082;&#1072;%20(2)\postanovlenie-86_ot_31.10.2014g-podarok.docx" TargetMode="External"/><Relationship Id="rId4" Type="http://schemas.openxmlformats.org/officeDocument/2006/relationships/hyperlink" Target="file:///C:\Documents%20and%20Settings\Mufasa\&#1056;&#1072;&#1073;&#1086;&#1095;&#1080;&#1081;%20&#1089;&#1090;&#1086;&#1083;\&#1053;&#1086;&#1074;&#1072;&#1103;%20&#1087;&#1072;&#1087;&#1082;&#1072;%20(2)\postanovlenie-86_ot_31.10.2014g-podarok.docx" TargetMode="External"/><Relationship Id="rId9" Type="http://schemas.openxmlformats.org/officeDocument/2006/relationships/hyperlink" Target="file:///C:\Documents%20and%20Settings\Mufasa\&#1056;&#1072;&#1073;&#1086;&#1095;&#1080;&#1081;%20&#1089;&#1090;&#1086;&#1083;\&#1053;&#1086;&#1074;&#1072;&#1103;%20&#1087;&#1072;&#1087;&#1082;&#1072;%20(2)\postanovlenie-86_ot_31.10.2014g-podarok.docx" TargetMode="External"/><Relationship Id="rId14" Type="http://schemas.openxmlformats.org/officeDocument/2006/relationships/hyperlink" Target="garantF1://12012509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2105</Words>
  <Characters>12003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</dc:creator>
  <cp:keywords/>
  <dc:description/>
  <cp:lastModifiedBy>mol</cp:lastModifiedBy>
  <cp:revision>4</cp:revision>
  <cp:lastPrinted>2017-05-24T08:17:00Z</cp:lastPrinted>
  <dcterms:created xsi:type="dcterms:W3CDTF">2017-05-18T02:54:00Z</dcterms:created>
  <dcterms:modified xsi:type="dcterms:W3CDTF">2017-05-24T08:17:00Z</dcterms:modified>
</cp:coreProperties>
</file>