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7E" w:rsidRDefault="002F2D7E" w:rsidP="002F2D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F2D7E" w:rsidRDefault="002F2D7E" w:rsidP="002F2D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F2D7E" w:rsidRDefault="002F2D7E" w:rsidP="002F2D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F2D7E" w:rsidRDefault="002F2D7E" w:rsidP="002F2D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F2D7E" w:rsidRDefault="002F2D7E" w:rsidP="002F2D7E">
      <w:pPr>
        <w:jc w:val="center"/>
        <w:rPr>
          <w:rFonts w:ascii="Times New Roman" w:hAnsi="Times New Roman" w:cs="Times New Roman"/>
        </w:rPr>
      </w:pPr>
    </w:p>
    <w:p w:rsidR="002F2D7E" w:rsidRPr="002F2D7E" w:rsidRDefault="002F2D7E" w:rsidP="002F2D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D7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2D7E" w:rsidRPr="002F2D7E" w:rsidRDefault="002F2D7E" w:rsidP="002F2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D7E" w:rsidRDefault="002F2D7E" w:rsidP="002F2D7E">
      <w:pPr>
        <w:pStyle w:val="ConsPlusTitle"/>
        <w:widowControl/>
        <w:jc w:val="center"/>
      </w:pPr>
    </w:p>
    <w:p w:rsidR="002F2D7E" w:rsidRDefault="002F2D7E" w:rsidP="002F2D7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17 декабря 2020г. №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38</w:t>
      </w:r>
    </w:p>
    <w:p w:rsidR="002F2D7E" w:rsidRDefault="002F2D7E" w:rsidP="002F2D7E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Молька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2F2D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группы противопожарной</w:t>
      </w:r>
    </w:p>
    <w:p w:rsidR="002F2D7E" w:rsidRDefault="00A23B73" w:rsidP="002F2D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на территории</w:t>
      </w:r>
    </w:p>
    <w:p w:rsidR="00A23B73" w:rsidRDefault="002F2D7E" w:rsidP="002F2D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2F2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ст.ст.19,25 Федерального закона от 21 декабря 1994 г. №</w:t>
      </w:r>
      <w:r w:rsidR="002F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 «О пожарной безопасности», Устава </w:t>
      </w:r>
      <w:proofErr w:type="spellStart"/>
      <w:r w:rsidR="002F2D7E">
        <w:rPr>
          <w:rFonts w:ascii="Times New Roman" w:hAnsi="Times New Roman" w:cs="Times New Roman"/>
          <w:sz w:val="28"/>
          <w:szCs w:val="28"/>
        </w:rPr>
        <w:t>Молькинского</w:t>
      </w:r>
      <w:proofErr w:type="spellEnd"/>
      <w:r w:rsidR="002F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2D7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2F2D7E">
        <w:rPr>
          <w:rFonts w:ascii="Times New Roman" w:hAnsi="Times New Roman" w:cs="Times New Roman"/>
          <w:sz w:val="28"/>
          <w:szCs w:val="28"/>
        </w:rPr>
        <w:t>Молькинского</w:t>
      </w:r>
      <w:proofErr w:type="spellEnd"/>
      <w:r w:rsidR="002F2D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7E" w:rsidRDefault="002F2D7E" w:rsidP="0060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B73" w:rsidRDefault="002F2D7E" w:rsidP="0060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ПОСТАНОВЛЕТ</w:t>
      </w:r>
      <w:r w:rsidR="00A23B73">
        <w:rPr>
          <w:rFonts w:ascii="Times New Roman" w:hAnsi="Times New Roman" w:cs="Times New Roman"/>
          <w:sz w:val="28"/>
          <w:szCs w:val="28"/>
        </w:rPr>
        <w:t>:</w:t>
      </w: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2F2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Сформировать группу противопожарной профилактики на территории </w:t>
      </w:r>
      <w:proofErr w:type="spellStart"/>
      <w:r w:rsidR="002F2D7E">
        <w:rPr>
          <w:rFonts w:ascii="Times New Roman" w:hAnsi="Times New Roman" w:cs="Times New Roman"/>
          <w:sz w:val="28"/>
          <w:szCs w:val="28"/>
        </w:rPr>
        <w:t>Молькинского</w:t>
      </w:r>
      <w:proofErr w:type="spellEnd"/>
      <w:r w:rsidR="002F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количестве </w:t>
      </w:r>
      <w:r w:rsidR="002F2D7E">
        <w:rPr>
          <w:rFonts w:ascii="Times New Roman" w:hAnsi="Times New Roman" w:cs="Times New Roman"/>
          <w:sz w:val="28"/>
          <w:szCs w:val="28"/>
        </w:rPr>
        <w:t>10 человек (П</w:t>
      </w:r>
      <w:r>
        <w:rPr>
          <w:rFonts w:ascii="Times New Roman" w:hAnsi="Times New Roman" w:cs="Times New Roman"/>
          <w:sz w:val="28"/>
          <w:szCs w:val="28"/>
        </w:rPr>
        <w:t>риложение №1)</w:t>
      </w:r>
      <w:r w:rsidR="00C26340">
        <w:rPr>
          <w:rFonts w:ascii="Times New Roman" w:hAnsi="Times New Roman" w:cs="Times New Roman"/>
          <w:sz w:val="28"/>
          <w:szCs w:val="28"/>
        </w:rPr>
        <w:t>.</w:t>
      </w:r>
    </w:p>
    <w:p w:rsidR="00A23B73" w:rsidRDefault="00A23B73" w:rsidP="002F2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группе противопожарной  профилактики на территории </w:t>
      </w:r>
      <w:proofErr w:type="spellStart"/>
      <w:r w:rsidR="002F2D7E">
        <w:rPr>
          <w:rFonts w:ascii="Times New Roman" w:hAnsi="Times New Roman" w:cs="Times New Roman"/>
          <w:sz w:val="28"/>
          <w:szCs w:val="28"/>
        </w:rPr>
        <w:t>Молькинского</w:t>
      </w:r>
      <w:proofErr w:type="spellEnd"/>
      <w:r w:rsidR="002F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2D7E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№2)</w:t>
      </w:r>
      <w:r w:rsidR="00C26340">
        <w:rPr>
          <w:rFonts w:ascii="Times New Roman" w:hAnsi="Times New Roman" w:cs="Times New Roman"/>
          <w:sz w:val="28"/>
          <w:szCs w:val="28"/>
        </w:rPr>
        <w:t>.</w:t>
      </w:r>
    </w:p>
    <w:p w:rsidR="00C26340" w:rsidRDefault="00A23B73" w:rsidP="002F2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</w:t>
      </w:r>
      <w:r w:rsidR="00C26340">
        <w:rPr>
          <w:rFonts w:ascii="Times New Roman" w:hAnsi="Times New Roman" w:cs="Times New Roman"/>
          <w:sz w:val="28"/>
          <w:szCs w:val="28"/>
        </w:rPr>
        <w:t xml:space="preserve">ящее постановление в </w:t>
      </w:r>
      <w:r w:rsidR="002F2D7E">
        <w:rPr>
          <w:rFonts w:ascii="Times New Roman" w:hAnsi="Times New Roman" w:cs="Times New Roman"/>
          <w:sz w:val="28"/>
          <w:szCs w:val="28"/>
        </w:rPr>
        <w:t>муниципальном информационном источнике</w:t>
      </w:r>
      <w:r w:rsidR="00C263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2D7E">
        <w:rPr>
          <w:rFonts w:ascii="Times New Roman" w:hAnsi="Times New Roman" w:cs="Times New Roman"/>
          <w:sz w:val="28"/>
          <w:szCs w:val="28"/>
        </w:rPr>
        <w:t>Молькинские</w:t>
      </w:r>
      <w:proofErr w:type="spellEnd"/>
      <w:r w:rsidR="002F2D7E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C26340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="00C26340">
        <w:rPr>
          <w:rFonts w:ascii="Times New Roman" w:hAnsi="Times New Roman" w:cs="Times New Roman"/>
          <w:sz w:val="28"/>
          <w:szCs w:val="28"/>
        </w:rPr>
        <w:t xml:space="preserve">на </w:t>
      </w:r>
      <w:r w:rsidR="002F2D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F2D7E">
        <w:rPr>
          <w:rFonts w:ascii="Times New Roman" w:hAnsi="Times New Roman" w:cs="Times New Roman"/>
          <w:sz w:val="28"/>
          <w:szCs w:val="28"/>
        </w:rPr>
        <w:t xml:space="preserve"> </w:t>
      </w:r>
      <w:r w:rsidR="00C26340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2F2D7E">
        <w:rPr>
          <w:rFonts w:ascii="Times New Roman" w:hAnsi="Times New Roman" w:cs="Times New Roman"/>
          <w:sz w:val="28"/>
          <w:szCs w:val="28"/>
        </w:rPr>
        <w:t>Молькинского</w:t>
      </w:r>
      <w:proofErr w:type="spellEnd"/>
      <w:r w:rsidR="002F2D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«Интернет».</w:t>
      </w:r>
    </w:p>
    <w:p w:rsidR="00C26340" w:rsidRDefault="00C26340" w:rsidP="002F2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C492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C492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Платонову А.А.</w:t>
      </w:r>
    </w:p>
    <w:p w:rsidR="00C26340" w:rsidRDefault="00C26340" w:rsidP="002F2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2D7E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</w:t>
      </w:r>
      <w:proofErr w:type="spellStart"/>
      <w:r w:rsidR="002F2D7E">
        <w:rPr>
          <w:rFonts w:ascii="Times New Roman" w:hAnsi="Times New Roman" w:cs="Times New Roman"/>
          <w:sz w:val="28"/>
          <w:szCs w:val="28"/>
        </w:rPr>
        <w:t>Ю.А.Мадасов</w:t>
      </w:r>
      <w:proofErr w:type="spellEnd"/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F2D7E" w:rsidRDefault="00C26340" w:rsidP="00601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26340" w:rsidRDefault="002F2D7E" w:rsidP="00601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26340" w:rsidRDefault="00C26340" w:rsidP="00601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2F2D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D7E">
        <w:rPr>
          <w:rFonts w:ascii="Times New Roman" w:hAnsi="Times New Roman" w:cs="Times New Roman"/>
          <w:sz w:val="28"/>
          <w:szCs w:val="28"/>
        </w:rPr>
        <w:t>12.2020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2F2D7E">
        <w:rPr>
          <w:rFonts w:ascii="Times New Roman" w:hAnsi="Times New Roman" w:cs="Times New Roman"/>
          <w:sz w:val="28"/>
          <w:szCs w:val="28"/>
        </w:rPr>
        <w:t>38</w:t>
      </w:r>
    </w:p>
    <w:p w:rsidR="00C26340" w:rsidRDefault="00C26340" w:rsidP="00601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группы противопожарной профилактики на территории </w:t>
      </w:r>
      <w:proofErr w:type="spellStart"/>
      <w:r w:rsidR="002F2D7E">
        <w:rPr>
          <w:rFonts w:ascii="Times New Roman" w:hAnsi="Times New Roman" w:cs="Times New Roman"/>
          <w:sz w:val="28"/>
          <w:szCs w:val="28"/>
        </w:rPr>
        <w:t>Молькинского</w:t>
      </w:r>
      <w:proofErr w:type="spellEnd"/>
      <w:r w:rsidR="002F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F2D7E" w:rsidRDefault="002F2D7E" w:rsidP="0060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245"/>
        <w:gridCol w:w="3402"/>
      </w:tblGrid>
      <w:tr w:rsidR="002F2D7E" w:rsidTr="002F2D7E">
        <w:tc>
          <w:tcPr>
            <w:tcW w:w="67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Алла Анатольевна</w:t>
            </w:r>
          </w:p>
        </w:tc>
        <w:tc>
          <w:tcPr>
            <w:tcW w:w="3402" w:type="dxa"/>
          </w:tcPr>
          <w:p w:rsidR="002F2D7E" w:rsidRDefault="002F2D7E" w:rsidP="002F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F2D7E" w:rsidTr="002F2D7E">
        <w:tc>
          <w:tcPr>
            <w:tcW w:w="67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Надежда Иннокентьевна </w:t>
            </w:r>
          </w:p>
        </w:tc>
        <w:tc>
          <w:tcPr>
            <w:tcW w:w="3402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2F2D7E" w:rsidTr="002F2D7E">
        <w:tc>
          <w:tcPr>
            <w:tcW w:w="67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Татьяна Александровна</w:t>
            </w:r>
          </w:p>
        </w:tc>
        <w:tc>
          <w:tcPr>
            <w:tcW w:w="3402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</w:p>
        </w:tc>
      </w:tr>
      <w:tr w:rsidR="002F2D7E" w:rsidTr="002F2D7E">
        <w:tc>
          <w:tcPr>
            <w:tcW w:w="67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402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</w:p>
        </w:tc>
      </w:tr>
      <w:tr w:rsidR="002F2D7E" w:rsidTr="002F2D7E">
        <w:tc>
          <w:tcPr>
            <w:tcW w:w="67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 Владимир Георгиевич</w:t>
            </w:r>
          </w:p>
        </w:tc>
        <w:tc>
          <w:tcPr>
            <w:tcW w:w="3402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2F2D7E" w:rsidTr="002F2D7E">
        <w:tc>
          <w:tcPr>
            <w:tcW w:w="67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Александр Валерьевич</w:t>
            </w:r>
          </w:p>
        </w:tc>
        <w:tc>
          <w:tcPr>
            <w:tcW w:w="3402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2F2D7E" w:rsidTr="002F2D7E">
        <w:tc>
          <w:tcPr>
            <w:tcW w:w="67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Сергей Кириллович</w:t>
            </w:r>
          </w:p>
        </w:tc>
        <w:tc>
          <w:tcPr>
            <w:tcW w:w="3402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ДПК</w:t>
            </w:r>
          </w:p>
        </w:tc>
      </w:tr>
      <w:tr w:rsidR="002F2D7E" w:rsidTr="002F2D7E">
        <w:tc>
          <w:tcPr>
            <w:tcW w:w="67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Леонидович</w:t>
            </w:r>
          </w:p>
        </w:tc>
        <w:tc>
          <w:tcPr>
            <w:tcW w:w="3402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ДПК</w:t>
            </w:r>
          </w:p>
        </w:tc>
      </w:tr>
      <w:tr w:rsidR="002F2D7E" w:rsidTr="002F2D7E">
        <w:tc>
          <w:tcPr>
            <w:tcW w:w="67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Марактаевич</w:t>
            </w:r>
            <w:proofErr w:type="spellEnd"/>
          </w:p>
        </w:tc>
        <w:tc>
          <w:tcPr>
            <w:tcW w:w="3402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ДПК</w:t>
            </w:r>
          </w:p>
        </w:tc>
      </w:tr>
      <w:tr w:rsidR="002F2D7E" w:rsidTr="002F2D7E">
        <w:tc>
          <w:tcPr>
            <w:tcW w:w="67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Роман Степанович</w:t>
            </w:r>
          </w:p>
        </w:tc>
        <w:tc>
          <w:tcPr>
            <w:tcW w:w="3402" w:type="dxa"/>
          </w:tcPr>
          <w:p w:rsidR="002F2D7E" w:rsidRDefault="002F2D7E" w:rsidP="0026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ДПК</w:t>
            </w:r>
          </w:p>
        </w:tc>
      </w:tr>
    </w:tbl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C492C" w:rsidRDefault="008C492C" w:rsidP="008C4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C492C" w:rsidRDefault="008C492C" w:rsidP="008C4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C492C" w:rsidRDefault="008C492C" w:rsidP="008C4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C492C" w:rsidRDefault="008C492C" w:rsidP="008C4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17.12.2020 г № 38</w:t>
      </w:r>
    </w:p>
    <w:p w:rsidR="00A73206" w:rsidRPr="00A73206" w:rsidRDefault="00A73206" w:rsidP="0060171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A73206" w:rsidRPr="00A73206" w:rsidRDefault="00A73206" w:rsidP="00601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206">
        <w:rPr>
          <w:rFonts w:ascii="Times New Roman" w:hAnsi="Times New Roman"/>
          <w:b/>
          <w:sz w:val="28"/>
          <w:szCs w:val="28"/>
        </w:rPr>
        <w:t>Положение</w:t>
      </w:r>
    </w:p>
    <w:p w:rsidR="00A73206" w:rsidRPr="00A73206" w:rsidRDefault="00A73206" w:rsidP="00601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206">
        <w:rPr>
          <w:rFonts w:ascii="Times New Roman" w:hAnsi="Times New Roman"/>
          <w:b/>
          <w:sz w:val="28"/>
          <w:szCs w:val="28"/>
        </w:rPr>
        <w:t>о группе пожарной пр</w:t>
      </w:r>
      <w:bookmarkStart w:id="0" w:name="_GoBack"/>
      <w:bookmarkEnd w:id="0"/>
      <w:r w:rsidRPr="00A73206">
        <w:rPr>
          <w:rFonts w:ascii="Times New Roman" w:hAnsi="Times New Roman"/>
          <w:b/>
          <w:sz w:val="28"/>
          <w:szCs w:val="28"/>
        </w:rPr>
        <w:t xml:space="preserve">офилактики на территории </w:t>
      </w:r>
    </w:p>
    <w:p w:rsidR="00A73206" w:rsidRPr="00A73206" w:rsidRDefault="008C492C" w:rsidP="00601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Молькинского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73206" w:rsidRPr="00A7320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73206" w:rsidRPr="00A73206" w:rsidRDefault="00A73206" w:rsidP="0060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  </w:t>
      </w:r>
      <w:proofErr w:type="spellStart"/>
      <w:r w:rsidR="008C492C" w:rsidRPr="008C492C">
        <w:rPr>
          <w:rFonts w:ascii="Times New Roman" w:hAnsi="Times New Roman"/>
          <w:sz w:val="28"/>
          <w:szCs w:val="28"/>
        </w:rPr>
        <w:t>Молькинско</w:t>
      </w:r>
      <w:r w:rsidR="008C492C">
        <w:rPr>
          <w:rFonts w:ascii="Times New Roman" w:hAnsi="Times New Roman"/>
          <w:sz w:val="28"/>
          <w:szCs w:val="28"/>
        </w:rPr>
        <w:t>м</w:t>
      </w:r>
      <w:proofErr w:type="spellEnd"/>
      <w:r w:rsidR="008C492C" w:rsidRPr="00A73206">
        <w:rPr>
          <w:rFonts w:ascii="Times New Roman" w:hAnsi="Times New Roman"/>
          <w:sz w:val="28"/>
          <w:szCs w:val="28"/>
        </w:rPr>
        <w:t xml:space="preserve"> </w:t>
      </w:r>
      <w:r w:rsidRPr="00A73206">
        <w:rPr>
          <w:rFonts w:ascii="Times New Roman" w:hAnsi="Times New Roman"/>
          <w:sz w:val="28"/>
          <w:szCs w:val="28"/>
        </w:rPr>
        <w:t xml:space="preserve">муниципальном образовании группы пожарной профилактики. 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 xml:space="preserve">Группа пожарной профилактики на территории </w:t>
      </w:r>
      <w:proofErr w:type="spellStart"/>
      <w:r w:rsidR="008C492C" w:rsidRPr="008C492C">
        <w:rPr>
          <w:rFonts w:ascii="Times New Roman" w:hAnsi="Times New Roman"/>
          <w:sz w:val="28"/>
          <w:szCs w:val="28"/>
        </w:rPr>
        <w:t>Молькинского</w:t>
      </w:r>
      <w:proofErr w:type="spellEnd"/>
      <w:r w:rsidR="008C492C" w:rsidRPr="008C492C">
        <w:rPr>
          <w:rFonts w:ascii="Times New Roman" w:hAnsi="Times New Roman"/>
          <w:sz w:val="28"/>
          <w:szCs w:val="28"/>
        </w:rPr>
        <w:t xml:space="preserve"> </w:t>
      </w:r>
      <w:r w:rsidRPr="00A73206">
        <w:rPr>
          <w:rFonts w:ascii="Times New Roman" w:hAnsi="Times New Roman"/>
          <w:sz w:val="28"/>
          <w:szCs w:val="28"/>
        </w:rPr>
        <w:t xml:space="preserve">муниципального образования формируется при администрации  </w:t>
      </w:r>
      <w:proofErr w:type="spellStart"/>
      <w:r w:rsidR="008C492C" w:rsidRPr="008C492C">
        <w:rPr>
          <w:rFonts w:ascii="Times New Roman" w:hAnsi="Times New Roman"/>
          <w:sz w:val="28"/>
          <w:szCs w:val="28"/>
        </w:rPr>
        <w:t>Молькинского</w:t>
      </w:r>
      <w:proofErr w:type="spellEnd"/>
      <w:r w:rsidR="008C492C" w:rsidRPr="00A73206">
        <w:rPr>
          <w:rFonts w:ascii="Times New Roman" w:hAnsi="Times New Roman"/>
          <w:sz w:val="28"/>
          <w:szCs w:val="28"/>
        </w:rPr>
        <w:t xml:space="preserve"> </w:t>
      </w:r>
      <w:r w:rsidRPr="00A73206">
        <w:rPr>
          <w:rFonts w:ascii="Times New Roman" w:hAnsi="Times New Roman"/>
          <w:sz w:val="28"/>
          <w:szCs w:val="28"/>
        </w:rPr>
        <w:t>муниципального образования на безвозмездной основе.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Формирование группы пожарной профилактики осуществляется для:</w:t>
      </w:r>
    </w:p>
    <w:p w:rsidR="00A73206" w:rsidRPr="00A73206" w:rsidRDefault="00A73206" w:rsidP="006017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а) ведения пожарно-профилактической работы;</w:t>
      </w:r>
    </w:p>
    <w:p w:rsidR="00A73206" w:rsidRPr="00A73206" w:rsidRDefault="00A73206" w:rsidP="006017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A73206" w:rsidRPr="00A73206" w:rsidRDefault="00A73206" w:rsidP="006017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в) информирования  населения о мерах пожарной безопасности и обучения действиям при возникновении пожаров;</w:t>
      </w:r>
    </w:p>
    <w:p w:rsidR="00A73206" w:rsidRPr="00A73206" w:rsidRDefault="00A73206" w:rsidP="006017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A73206" w:rsidRPr="00A73206" w:rsidRDefault="00A73206" w:rsidP="006017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д) решения других вопросов по обеспечению пожарной безопасности.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 xml:space="preserve">Количество и статус группы пожарной профилактики определяются главой  </w:t>
      </w:r>
      <w:proofErr w:type="spellStart"/>
      <w:r w:rsidR="008C492C" w:rsidRPr="008C492C">
        <w:rPr>
          <w:rFonts w:ascii="Times New Roman" w:hAnsi="Times New Roman"/>
          <w:sz w:val="28"/>
          <w:szCs w:val="28"/>
        </w:rPr>
        <w:t>Молькинского</w:t>
      </w:r>
      <w:proofErr w:type="spellEnd"/>
      <w:r w:rsidR="008C492C" w:rsidRPr="00A73206">
        <w:rPr>
          <w:rFonts w:ascii="Times New Roman" w:hAnsi="Times New Roman"/>
          <w:sz w:val="28"/>
          <w:szCs w:val="28"/>
        </w:rPr>
        <w:t xml:space="preserve"> </w:t>
      </w:r>
      <w:r w:rsidRPr="00A73206">
        <w:rPr>
          <w:rFonts w:ascii="Times New Roman" w:hAnsi="Times New Roman"/>
          <w:sz w:val="28"/>
          <w:szCs w:val="28"/>
        </w:rPr>
        <w:t>муниципального образования, по согласованию с органами Государственного п</w:t>
      </w:r>
      <w:r w:rsidR="008C492C">
        <w:rPr>
          <w:rFonts w:ascii="Times New Roman" w:hAnsi="Times New Roman"/>
          <w:sz w:val="28"/>
          <w:szCs w:val="28"/>
        </w:rPr>
        <w:t xml:space="preserve">ожарного надзора МЧС России по </w:t>
      </w:r>
      <w:proofErr w:type="spellStart"/>
      <w:r w:rsidR="008C492C">
        <w:rPr>
          <w:rFonts w:ascii="Times New Roman" w:hAnsi="Times New Roman"/>
          <w:sz w:val="28"/>
          <w:szCs w:val="28"/>
        </w:rPr>
        <w:t>Усть-Удинскому</w:t>
      </w:r>
      <w:proofErr w:type="spellEnd"/>
      <w:r w:rsidRPr="00A73206">
        <w:rPr>
          <w:rFonts w:ascii="Times New Roman" w:hAnsi="Times New Roman"/>
          <w:sz w:val="28"/>
          <w:szCs w:val="28"/>
        </w:rPr>
        <w:t xml:space="preserve">  району. 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В группу пожарной профилактики включаются лица, имеющие соответствующую подготовку.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 xml:space="preserve">Руководство деятельностью группы пожарной профилактики осуществляется </w:t>
      </w:r>
      <w:r w:rsidR="008C492C">
        <w:rPr>
          <w:rFonts w:ascii="Times New Roman" w:hAnsi="Times New Roman"/>
          <w:sz w:val="28"/>
          <w:szCs w:val="28"/>
        </w:rPr>
        <w:t xml:space="preserve">заместителем </w:t>
      </w:r>
      <w:r w:rsidRPr="00A73206">
        <w:rPr>
          <w:rFonts w:ascii="Times New Roman" w:hAnsi="Times New Roman"/>
          <w:sz w:val="28"/>
          <w:szCs w:val="28"/>
        </w:rPr>
        <w:t>глав</w:t>
      </w:r>
      <w:r w:rsidR="008C492C">
        <w:rPr>
          <w:rFonts w:ascii="Times New Roman" w:hAnsi="Times New Roman"/>
          <w:sz w:val="28"/>
          <w:szCs w:val="28"/>
        </w:rPr>
        <w:t>ы</w:t>
      </w:r>
      <w:r w:rsidRPr="00A73206">
        <w:rPr>
          <w:rFonts w:ascii="Times New Roman" w:hAnsi="Times New Roman"/>
          <w:sz w:val="28"/>
          <w:szCs w:val="28"/>
        </w:rPr>
        <w:t xml:space="preserve">  </w:t>
      </w:r>
      <w:r w:rsidR="008C492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C492C" w:rsidRPr="008C492C">
        <w:rPr>
          <w:rFonts w:ascii="Times New Roman" w:hAnsi="Times New Roman"/>
          <w:sz w:val="28"/>
          <w:szCs w:val="28"/>
        </w:rPr>
        <w:t>Молькинского</w:t>
      </w:r>
      <w:proofErr w:type="spellEnd"/>
      <w:r w:rsidR="008C492C" w:rsidRPr="00A73206">
        <w:rPr>
          <w:rFonts w:ascii="Times New Roman" w:hAnsi="Times New Roman"/>
          <w:sz w:val="28"/>
          <w:szCs w:val="28"/>
        </w:rPr>
        <w:t xml:space="preserve"> </w:t>
      </w:r>
      <w:r w:rsidRPr="00A73206">
        <w:rPr>
          <w:rFonts w:ascii="Times New Roman" w:hAnsi="Times New Roman"/>
          <w:sz w:val="28"/>
          <w:szCs w:val="28"/>
        </w:rPr>
        <w:t xml:space="preserve">муниципального образования. 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 xml:space="preserve"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</w:t>
      </w:r>
      <w:proofErr w:type="spellStart"/>
      <w:r w:rsidR="008C492C">
        <w:rPr>
          <w:rFonts w:ascii="Times New Roman" w:hAnsi="Times New Roman"/>
          <w:sz w:val="28"/>
          <w:szCs w:val="28"/>
        </w:rPr>
        <w:t>Усть-Удинскому</w:t>
      </w:r>
      <w:proofErr w:type="spellEnd"/>
      <w:r w:rsidRPr="00A73206">
        <w:rPr>
          <w:rFonts w:ascii="Times New Roman" w:hAnsi="Times New Roman"/>
          <w:sz w:val="28"/>
          <w:szCs w:val="28"/>
        </w:rPr>
        <w:t xml:space="preserve"> району.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Материально-техническое обеспечение деятельности группы пожарной профилактики осуществляется администрацией</w:t>
      </w:r>
      <w:r w:rsidR="008C4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92C" w:rsidRPr="008C492C">
        <w:rPr>
          <w:rFonts w:ascii="Times New Roman" w:hAnsi="Times New Roman"/>
          <w:sz w:val="28"/>
          <w:szCs w:val="28"/>
        </w:rPr>
        <w:t>Молькинского</w:t>
      </w:r>
      <w:proofErr w:type="spellEnd"/>
      <w:r w:rsidRPr="008C492C">
        <w:rPr>
          <w:rFonts w:ascii="Times New Roman" w:hAnsi="Times New Roman"/>
          <w:sz w:val="28"/>
          <w:szCs w:val="28"/>
        </w:rPr>
        <w:t xml:space="preserve">  </w:t>
      </w:r>
      <w:r w:rsidRPr="00A73206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206">
        <w:rPr>
          <w:rFonts w:ascii="Times New Roman" w:hAnsi="Times New Roman"/>
          <w:sz w:val="28"/>
          <w:szCs w:val="28"/>
        </w:rPr>
        <w:t xml:space="preserve">Группа пожарной профилактики на территории </w:t>
      </w:r>
      <w:proofErr w:type="spellStart"/>
      <w:r w:rsidR="008C492C" w:rsidRPr="008C492C">
        <w:rPr>
          <w:rFonts w:ascii="Times New Roman" w:hAnsi="Times New Roman"/>
          <w:sz w:val="28"/>
          <w:szCs w:val="28"/>
        </w:rPr>
        <w:t>Молькинского</w:t>
      </w:r>
      <w:proofErr w:type="spellEnd"/>
      <w:r w:rsidR="008C492C" w:rsidRPr="008C492C">
        <w:rPr>
          <w:rFonts w:ascii="Times New Roman" w:hAnsi="Times New Roman"/>
          <w:sz w:val="28"/>
          <w:szCs w:val="28"/>
        </w:rPr>
        <w:t xml:space="preserve"> </w:t>
      </w:r>
      <w:r w:rsidRPr="00A73206">
        <w:rPr>
          <w:rFonts w:ascii="Times New Roman" w:hAnsi="Times New Roman"/>
          <w:sz w:val="28"/>
          <w:szCs w:val="28"/>
        </w:rPr>
        <w:t>муниципального образования ежедневно, начиная с 1</w:t>
      </w:r>
      <w:r w:rsidR="008C492C">
        <w:rPr>
          <w:rFonts w:ascii="Times New Roman" w:hAnsi="Times New Roman"/>
          <w:sz w:val="28"/>
          <w:szCs w:val="28"/>
        </w:rPr>
        <w:t>8</w:t>
      </w:r>
      <w:r w:rsidRPr="00A73206">
        <w:rPr>
          <w:rFonts w:ascii="Times New Roman" w:hAnsi="Times New Roman"/>
          <w:sz w:val="28"/>
          <w:szCs w:val="28"/>
        </w:rPr>
        <w:t xml:space="preserve"> </w:t>
      </w:r>
      <w:r w:rsidR="008C492C">
        <w:rPr>
          <w:rFonts w:ascii="Times New Roman" w:hAnsi="Times New Roman"/>
          <w:sz w:val="28"/>
          <w:szCs w:val="28"/>
        </w:rPr>
        <w:t>декабря 2020</w:t>
      </w:r>
      <w:r w:rsidRPr="00A73206">
        <w:rPr>
          <w:rFonts w:ascii="Times New Roman" w:hAnsi="Times New Roman"/>
          <w:sz w:val="28"/>
          <w:szCs w:val="28"/>
        </w:rPr>
        <w:t xml:space="preserve"> года осуществляет свою работу путём </w:t>
      </w:r>
      <w:proofErr w:type="spellStart"/>
      <w:r w:rsidRPr="00A73206">
        <w:rPr>
          <w:rFonts w:ascii="Times New Roman" w:hAnsi="Times New Roman"/>
          <w:sz w:val="28"/>
          <w:szCs w:val="28"/>
        </w:rPr>
        <w:t>подворового</w:t>
      </w:r>
      <w:proofErr w:type="spellEnd"/>
      <w:r w:rsidRPr="00A73206">
        <w:rPr>
          <w:rFonts w:ascii="Times New Roman" w:hAnsi="Times New Roman"/>
          <w:sz w:val="28"/>
          <w:szCs w:val="28"/>
        </w:rPr>
        <w:t xml:space="preserve"> обхода населения </w:t>
      </w:r>
      <w:proofErr w:type="spellStart"/>
      <w:r w:rsidR="008C492C" w:rsidRPr="008C492C">
        <w:rPr>
          <w:rFonts w:ascii="Times New Roman" w:hAnsi="Times New Roman"/>
          <w:sz w:val="28"/>
          <w:szCs w:val="28"/>
        </w:rPr>
        <w:t>Молькинского</w:t>
      </w:r>
      <w:proofErr w:type="spellEnd"/>
      <w:r w:rsidR="008C492C" w:rsidRPr="00A73206">
        <w:rPr>
          <w:rFonts w:ascii="Times New Roman" w:hAnsi="Times New Roman"/>
          <w:sz w:val="28"/>
          <w:szCs w:val="28"/>
        </w:rPr>
        <w:t xml:space="preserve"> </w:t>
      </w:r>
      <w:r w:rsidRPr="00A73206">
        <w:rPr>
          <w:rFonts w:ascii="Times New Roman" w:hAnsi="Times New Roman"/>
          <w:sz w:val="28"/>
          <w:szCs w:val="28"/>
        </w:rPr>
        <w:t xml:space="preserve">муниципального образования, разъяснения жителям </w:t>
      </w:r>
      <w:r w:rsidR="008C492C">
        <w:rPr>
          <w:rFonts w:ascii="Times New Roman" w:hAnsi="Times New Roman"/>
          <w:sz w:val="28"/>
          <w:szCs w:val="28"/>
        </w:rPr>
        <w:t>сел</w:t>
      </w:r>
      <w:r w:rsidRPr="00A73206">
        <w:rPr>
          <w:rFonts w:ascii="Times New Roman" w:hAnsi="Times New Roman"/>
          <w:sz w:val="28"/>
          <w:szCs w:val="28"/>
        </w:rPr>
        <w:t xml:space="preserve"> </w:t>
      </w:r>
      <w:r w:rsidRPr="00A73206">
        <w:rPr>
          <w:rFonts w:ascii="Times New Roman" w:hAnsi="Times New Roman"/>
          <w:sz w:val="28"/>
          <w:szCs w:val="28"/>
        </w:rPr>
        <w:lastRenderedPageBreak/>
        <w:t>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</w:t>
      </w:r>
      <w:proofErr w:type="gramEnd"/>
      <w:r w:rsidRPr="00A73206">
        <w:rPr>
          <w:rFonts w:ascii="Times New Roman" w:hAnsi="Times New Roman"/>
          <w:sz w:val="28"/>
          <w:szCs w:val="28"/>
        </w:rPr>
        <w:t xml:space="preserve"> обнаружения очагов возгорания.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 xml:space="preserve">Члены группы пожарной профилактики на территории </w:t>
      </w:r>
      <w:proofErr w:type="spellStart"/>
      <w:r w:rsidR="008C492C" w:rsidRPr="008C492C">
        <w:rPr>
          <w:rFonts w:ascii="Times New Roman" w:hAnsi="Times New Roman"/>
          <w:sz w:val="28"/>
          <w:szCs w:val="28"/>
        </w:rPr>
        <w:t>Молькинского</w:t>
      </w:r>
      <w:proofErr w:type="spellEnd"/>
      <w:r w:rsidR="008C492C" w:rsidRPr="00A73206">
        <w:rPr>
          <w:rFonts w:ascii="Times New Roman" w:hAnsi="Times New Roman"/>
          <w:sz w:val="28"/>
          <w:szCs w:val="28"/>
        </w:rPr>
        <w:t xml:space="preserve"> </w:t>
      </w:r>
      <w:r w:rsidRPr="00A73206">
        <w:rPr>
          <w:rFonts w:ascii="Times New Roman" w:hAnsi="Times New Roman"/>
          <w:sz w:val="28"/>
          <w:szCs w:val="28"/>
        </w:rPr>
        <w:t>муниципального образования также должны</w:t>
      </w:r>
      <w:r w:rsidR="008C492C">
        <w:rPr>
          <w:rFonts w:ascii="Times New Roman" w:hAnsi="Times New Roman"/>
          <w:sz w:val="28"/>
          <w:szCs w:val="28"/>
        </w:rPr>
        <w:t xml:space="preserve"> на общих собраниях жителей сел</w:t>
      </w:r>
      <w:r w:rsidRPr="00A73206">
        <w:rPr>
          <w:rFonts w:ascii="Times New Roman" w:hAnsi="Times New Roman"/>
          <w:sz w:val="28"/>
          <w:szCs w:val="28"/>
        </w:rPr>
        <w:t xml:space="preserve"> выступать 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 </w:t>
      </w:r>
    </w:p>
    <w:p w:rsidR="00A73206" w:rsidRPr="00A73206" w:rsidRDefault="008C492C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A73206" w:rsidRPr="00A73206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Pr="008C492C">
        <w:rPr>
          <w:rFonts w:ascii="Times New Roman" w:hAnsi="Times New Roman"/>
          <w:sz w:val="28"/>
          <w:szCs w:val="28"/>
        </w:rPr>
        <w:t>Молькинского</w:t>
      </w:r>
      <w:proofErr w:type="spellEnd"/>
      <w:r w:rsidRPr="00A73206">
        <w:rPr>
          <w:rFonts w:ascii="Times New Roman" w:hAnsi="Times New Roman"/>
          <w:sz w:val="28"/>
          <w:szCs w:val="28"/>
        </w:rPr>
        <w:t xml:space="preserve"> </w:t>
      </w:r>
      <w:r w:rsidR="00A73206" w:rsidRPr="00A73206">
        <w:rPr>
          <w:rFonts w:ascii="Times New Roman" w:hAnsi="Times New Roman"/>
          <w:sz w:val="28"/>
          <w:szCs w:val="28"/>
        </w:rPr>
        <w:t>муниципального образования обязана еженедельно, начиная с 1</w:t>
      </w:r>
      <w:r>
        <w:rPr>
          <w:rFonts w:ascii="Times New Roman" w:hAnsi="Times New Roman"/>
          <w:sz w:val="28"/>
          <w:szCs w:val="28"/>
        </w:rPr>
        <w:t>8</w:t>
      </w:r>
      <w:r w:rsidR="00A73206" w:rsidRPr="00A73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A73206" w:rsidRPr="00A7320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A73206" w:rsidRPr="00A73206">
        <w:rPr>
          <w:rFonts w:ascii="Times New Roman" w:hAnsi="Times New Roman"/>
          <w:sz w:val="28"/>
          <w:szCs w:val="28"/>
        </w:rPr>
        <w:t xml:space="preserve"> года передавать сведения о проведённой профилактической работе в отдел надзорной деятельности и профилактической работы по </w:t>
      </w:r>
      <w:proofErr w:type="spellStart"/>
      <w:r>
        <w:rPr>
          <w:rFonts w:ascii="Times New Roman" w:hAnsi="Times New Roman"/>
          <w:sz w:val="28"/>
          <w:szCs w:val="28"/>
        </w:rPr>
        <w:t>Усть-Удинскому</w:t>
      </w:r>
      <w:proofErr w:type="spellEnd"/>
      <w:r w:rsidR="00A73206" w:rsidRPr="00A73206">
        <w:rPr>
          <w:rFonts w:ascii="Times New Roman" w:hAnsi="Times New Roman"/>
          <w:sz w:val="28"/>
          <w:szCs w:val="28"/>
        </w:rPr>
        <w:t xml:space="preserve"> району по электронной почте. </w:t>
      </w:r>
    </w:p>
    <w:p w:rsidR="00A73206" w:rsidRPr="00A73206" w:rsidRDefault="00A73206" w:rsidP="0060171B">
      <w:pPr>
        <w:spacing w:after="0" w:line="240" w:lineRule="auto"/>
        <w:rPr>
          <w:sz w:val="28"/>
          <w:szCs w:val="28"/>
        </w:rPr>
      </w:pPr>
    </w:p>
    <w:p w:rsidR="00A73206" w:rsidRPr="00A73206" w:rsidRDefault="00A73206" w:rsidP="0060171B">
      <w:pPr>
        <w:tabs>
          <w:tab w:val="left" w:pos="2700"/>
        </w:tabs>
        <w:spacing w:after="0" w:line="240" w:lineRule="auto"/>
        <w:rPr>
          <w:sz w:val="28"/>
          <w:szCs w:val="28"/>
        </w:rPr>
      </w:pPr>
    </w:p>
    <w:sectPr w:rsidR="00A73206" w:rsidRPr="00A73206" w:rsidSect="0092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23B73"/>
    <w:rsid w:val="000944A1"/>
    <w:rsid w:val="000C7804"/>
    <w:rsid w:val="002F2D7E"/>
    <w:rsid w:val="00450A02"/>
    <w:rsid w:val="0060171B"/>
    <w:rsid w:val="008C492C"/>
    <w:rsid w:val="00926226"/>
    <w:rsid w:val="00A23B73"/>
    <w:rsid w:val="00A73206"/>
    <w:rsid w:val="00BA5AD5"/>
    <w:rsid w:val="00C26340"/>
    <w:rsid w:val="00F7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  <w:style w:type="paragraph" w:customStyle="1" w:styleId="ConsPlusNormal">
    <w:name w:val="ConsPlusNormal"/>
    <w:rsid w:val="002F2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2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2F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Пользователь Windows</cp:lastModifiedBy>
  <cp:revision>5</cp:revision>
  <cp:lastPrinted>2020-12-18T02:08:00Z</cp:lastPrinted>
  <dcterms:created xsi:type="dcterms:W3CDTF">2017-03-31T02:15:00Z</dcterms:created>
  <dcterms:modified xsi:type="dcterms:W3CDTF">2020-12-18T02:09:00Z</dcterms:modified>
</cp:coreProperties>
</file>