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D" w:rsidRPr="00D93D4F" w:rsidRDefault="00242B3D" w:rsidP="00242B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42B3D" w:rsidRPr="00D93D4F" w:rsidRDefault="00242B3D" w:rsidP="00242B3D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42B3D" w:rsidRPr="00D93D4F" w:rsidRDefault="00242B3D" w:rsidP="00242B3D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242B3D" w:rsidRPr="00D93D4F" w:rsidRDefault="00242B3D" w:rsidP="00242B3D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242B3D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62AF3" w:rsidRPr="00D93D4F" w:rsidRDefault="00362AF3" w:rsidP="00362AF3">
      <w:pPr>
        <w:tabs>
          <w:tab w:val="left" w:pos="342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3D" w:rsidRPr="00D93D4F" w:rsidRDefault="007664E5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0C60">
        <w:rPr>
          <w:rFonts w:ascii="Times New Roman" w:hAnsi="Times New Roman" w:cs="Times New Roman"/>
          <w:sz w:val="24"/>
          <w:szCs w:val="24"/>
        </w:rPr>
        <w:t>30.03</w:t>
      </w:r>
      <w:r w:rsidR="00242B3D" w:rsidRPr="00D93D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г. № </w:t>
      </w:r>
      <w:r w:rsidR="008D0C60">
        <w:rPr>
          <w:rFonts w:ascii="Times New Roman" w:hAnsi="Times New Roman" w:cs="Times New Roman"/>
          <w:sz w:val="24"/>
          <w:szCs w:val="24"/>
        </w:rPr>
        <w:t>30/6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F3" w:rsidRDefault="00362AF3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</w:p>
    <w:p w:rsidR="00242B3D" w:rsidRDefault="00362AF3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3D" w:rsidRPr="00D93D4F">
        <w:rPr>
          <w:rFonts w:ascii="Times New Roman" w:hAnsi="Times New Roman" w:cs="Times New Roman"/>
          <w:sz w:val="24"/>
          <w:szCs w:val="24"/>
        </w:rPr>
        <w:t>Молькинско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62AF3" w:rsidRPr="00D93D4F" w:rsidRDefault="00362AF3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362AF3" w:rsidP="00362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27.12.2019 N 479-ФЗ "О внесении изменений в Бюджетный кодекс Российской Федерации в части казначейского обслуживания и системы казначейских платежей", ст. 24 Устава,</w:t>
      </w:r>
      <w:r w:rsidRPr="003F6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242B3D"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42B3D"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2B3D" w:rsidRPr="00D93D4F" w:rsidRDefault="00242B3D" w:rsidP="00242B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2B3D" w:rsidRPr="00D93D4F" w:rsidRDefault="00242B3D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362AF3">
        <w:rPr>
          <w:rFonts w:ascii="Times New Roman" w:hAnsi="Times New Roman" w:cs="Times New Roman"/>
          <w:sz w:val="24"/>
          <w:szCs w:val="24"/>
        </w:rPr>
        <w:t>Положение о бюджетном процессе в</w:t>
      </w:r>
      <w:r w:rsidRPr="00D93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</w:t>
      </w:r>
      <w:r w:rsidR="00362AF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362AF3">
        <w:rPr>
          <w:rFonts w:ascii="Times New Roman" w:hAnsi="Times New Roman" w:cs="Times New Roman"/>
          <w:sz w:val="24"/>
          <w:szCs w:val="24"/>
        </w:rPr>
        <w:t xml:space="preserve"> муниципальном образовании (утверждено решением Думы </w:t>
      </w:r>
      <w:proofErr w:type="spellStart"/>
      <w:r w:rsidR="00362AF3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2A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 октября 2018 года № 8/2-ДП (в ред. от 02.07.2020г. № 24/2-ДП))</w:t>
      </w:r>
      <w:r w:rsidRPr="00D93D4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62AF3" w:rsidRPr="00362AF3" w:rsidRDefault="00362AF3" w:rsidP="00362AF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>1.1.</w:t>
      </w:r>
      <w:r w:rsidRPr="00362AF3">
        <w:rPr>
          <w:b/>
          <w:color w:val="000000"/>
          <w:sz w:val="24"/>
          <w:szCs w:val="24"/>
        </w:rPr>
        <w:t xml:space="preserve"> </w:t>
      </w:r>
      <w:r w:rsidR="00683CB7">
        <w:rPr>
          <w:b/>
          <w:color w:val="000000"/>
          <w:sz w:val="24"/>
          <w:szCs w:val="24"/>
        </w:rPr>
        <w:t xml:space="preserve"> пункт</w:t>
      </w:r>
      <w:r w:rsidRPr="00362AF3">
        <w:rPr>
          <w:b/>
          <w:color w:val="000000"/>
          <w:sz w:val="24"/>
          <w:szCs w:val="24"/>
        </w:rPr>
        <w:t xml:space="preserve"> 12 статьи 7</w:t>
      </w:r>
      <w:r w:rsidRPr="00362AF3">
        <w:rPr>
          <w:color w:val="000000"/>
          <w:sz w:val="24"/>
          <w:szCs w:val="24"/>
        </w:rPr>
        <w:t xml:space="preserve">  изложить в следующей редакции:</w:t>
      </w:r>
    </w:p>
    <w:p w:rsidR="00362AF3" w:rsidRPr="00362AF3" w:rsidRDefault="00362AF3" w:rsidP="00362AF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>«12) открывает лицевые счета для главных распорядителей, распорядителей и получателей бюджетных средств»;</w:t>
      </w:r>
    </w:p>
    <w:p w:rsidR="00362AF3" w:rsidRPr="00362AF3" w:rsidRDefault="00362AF3" w:rsidP="00362AF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 xml:space="preserve">1.2.  </w:t>
      </w:r>
      <w:r w:rsidRPr="00683CB7">
        <w:rPr>
          <w:b/>
          <w:color w:val="000000"/>
          <w:sz w:val="24"/>
          <w:szCs w:val="24"/>
        </w:rPr>
        <w:t>п</w:t>
      </w:r>
      <w:r w:rsidR="00683CB7" w:rsidRPr="00683CB7">
        <w:rPr>
          <w:b/>
          <w:color w:val="000000"/>
          <w:sz w:val="24"/>
          <w:szCs w:val="24"/>
        </w:rPr>
        <w:t>ункт</w:t>
      </w:r>
      <w:r w:rsidRPr="00683CB7">
        <w:rPr>
          <w:b/>
          <w:color w:val="000000"/>
          <w:sz w:val="24"/>
          <w:szCs w:val="24"/>
        </w:rPr>
        <w:t xml:space="preserve"> 17 статьи 7</w:t>
      </w:r>
      <w:r w:rsidRPr="00362AF3">
        <w:rPr>
          <w:color w:val="000000"/>
          <w:sz w:val="24"/>
          <w:szCs w:val="24"/>
        </w:rPr>
        <w:t xml:space="preserve">  изложить в следующей редакции:</w:t>
      </w:r>
    </w:p>
    <w:p w:rsidR="00362AF3" w:rsidRPr="00362AF3" w:rsidRDefault="00362AF3" w:rsidP="00362AF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>«17) осуществляет открытие и ведение лицевых счетов в порядке, установленном финансовым отделом администрации поселения в соответствии с общими требованиями, установленными Федеральным казначейством».</w:t>
      </w:r>
    </w:p>
    <w:p w:rsidR="00683CB7" w:rsidRDefault="00362AF3" w:rsidP="00683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 xml:space="preserve">1.3.  </w:t>
      </w:r>
      <w:r w:rsidRPr="00683CB7">
        <w:rPr>
          <w:b/>
          <w:color w:val="000000"/>
          <w:sz w:val="24"/>
          <w:szCs w:val="24"/>
        </w:rPr>
        <w:t>ч</w:t>
      </w:r>
      <w:r w:rsidR="00683CB7" w:rsidRPr="00683CB7">
        <w:rPr>
          <w:b/>
          <w:color w:val="000000"/>
          <w:sz w:val="24"/>
          <w:szCs w:val="24"/>
        </w:rPr>
        <w:t>асть</w:t>
      </w:r>
      <w:r w:rsidRPr="00683CB7">
        <w:rPr>
          <w:b/>
          <w:color w:val="000000"/>
          <w:sz w:val="24"/>
          <w:szCs w:val="24"/>
        </w:rPr>
        <w:t xml:space="preserve"> 4 статьи 30</w:t>
      </w:r>
      <w:r w:rsidR="00683CB7">
        <w:rPr>
          <w:color w:val="000000"/>
          <w:sz w:val="24"/>
          <w:szCs w:val="24"/>
        </w:rPr>
        <w:t xml:space="preserve"> изложить в следующей редакции</w:t>
      </w:r>
    </w:p>
    <w:p w:rsidR="00362AF3" w:rsidRPr="00362AF3" w:rsidRDefault="00362AF3" w:rsidP="00683CB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>«4. Казначейское обслуживание единого счета исполнения бюджета осуществл</w:t>
      </w:r>
      <w:r w:rsidR="00683CB7">
        <w:rPr>
          <w:color w:val="000000"/>
          <w:sz w:val="24"/>
          <w:szCs w:val="24"/>
        </w:rPr>
        <w:t>яется Федеральным казначейством</w:t>
      </w:r>
      <w:r w:rsidRPr="00362AF3">
        <w:rPr>
          <w:color w:val="000000"/>
          <w:sz w:val="24"/>
          <w:szCs w:val="24"/>
        </w:rPr>
        <w:t>»</w:t>
      </w:r>
      <w:r w:rsidR="00683CB7">
        <w:rPr>
          <w:color w:val="000000"/>
          <w:sz w:val="24"/>
          <w:szCs w:val="24"/>
        </w:rPr>
        <w:t>.</w:t>
      </w:r>
    </w:p>
    <w:p w:rsidR="00362AF3" w:rsidRPr="00362AF3" w:rsidRDefault="00362AF3" w:rsidP="00362AF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62AF3">
        <w:rPr>
          <w:color w:val="000000"/>
          <w:sz w:val="24"/>
          <w:szCs w:val="24"/>
        </w:rPr>
        <w:t xml:space="preserve">1.4.  </w:t>
      </w:r>
      <w:r w:rsidRPr="00683CB7">
        <w:rPr>
          <w:b/>
          <w:color w:val="000000"/>
          <w:sz w:val="24"/>
          <w:szCs w:val="24"/>
        </w:rPr>
        <w:t>ч</w:t>
      </w:r>
      <w:r w:rsidR="00683CB7" w:rsidRPr="00683CB7">
        <w:rPr>
          <w:b/>
          <w:color w:val="000000"/>
          <w:sz w:val="24"/>
          <w:szCs w:val="24"/>
        </w:rPr>
        <w:t>асть</w:t>
      </w:r>
      <w:r w:rsidRPr="00683CB7">
        <w:rPr>
          <w:b/>
          <w:color w:val="000000"/>
          <w:sz w:val="24"/>
          <w:szCs w:val="24"/>
        </w:rPr>
        <w:t xml:space="preserve"> 1 статьи 32</w:t>
      </w:r>
      <w:r w:rsidRPr="00362AF3">
        <w:rPr>
          <w:color w:val="000000"/>
          <w:sz w:val="24"/>
          <w:szCs w:val="24"/>
        </w:rPr>
        <w:t xml:space="preserve"> изложить в следующей редакции:</w:t>
      </w:r>
    </w:p>
    <w:p w:rsidR="00362AF3" w:rsidRDefault="00362AF3" w:rsidP="00362AF3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2AF3">
        <w:rPr>
          <w:rFonts w:ascii="Times New Roman" w:hAnsi="Times New Roman"/>
          <w:color w:val="000000"/>
          <w:sz w:val="24"/>
          <w:szCs w:val="24"/>
          <w:lang w:val="ru-RU" w:eastAsia="ru-RU"/>
        </w:rPr>
        <w:t>«1.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счёта бюджета, включая временный кассовый разрыв и объем временно свободных средств»</w:t>
      </w:r>
      <w:r w:rsidR="00683CB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683CB7" w:rsidRPr="00362AF3" w:rsidRDefault="00683CB7" w:rsidP="00362AF3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2. Опубликовать настоящее решение в муниципальном информационном вестнике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Молькинские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вести»</w:t>
      </w:r>
    </w:p>
    <w:p w:rsidR="00242B3D" w:rsidRPr="00362AF3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F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683CB7">
        <w:rPr>
          <w:rFonts w:ascii="Times New Roman" w:hAnsi="Times New Roman" w:cs="Times New Roman"/>
          <w:sz w:val="24"/>
          <w:szCs w:val="24"/>
        </w:rPr>
        <w:t xml:space="preserve">со дня его официального </w:t>
      </w:r>
      <w:r w:rsidRPr="00362AF3">
        <w:rPr>
          <w:rFonts w:ascii="Times New Roman" w:hAnsi="Times New Roman" w:cs="Times New Roman"/>
          <w:sz w:val="24"/>
          <w:szCs w:val="24"/>
        </w:rPr>
        <w:t>опубликования</w:t>
      </w:r>
      <w:r w:rsidR="00683C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2B3D" w:rsidRPr="00362AF3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3D" w:rsidRDefault="00242B3D" w:rsidP="00242B3D"/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3D"/>
    <w:rsid w:val="000353BE"/>
    <w:rsid w:val="000E0DE5"/>
    <w:rsid w:val="00136086"/>
    <w:rsid w:val="00227AE6"/>
    <w:rsid w:val="00242B3D"/>
    <w:rsid w:val="00302E9B"/>
    <w:rsid w:val="00307588"/>
    <w:rsid w:val="00362AF3"/>
    <w:rsid w:val="00381929"/>
    <w:rsid w:val="004574CF"/>
    <w:rsid w:val="004F7FA0"/>
    <w:rsid w:val="005701FC"/>
    <w:rsid w:val="00605DAA"/>
    <w:rsid w:val="00613A13"/>
    <w:rsid w:val="00683CB7"/>
    <w:rsid w:val="006E4786"/>
    <w:rsid w:val="0072335F"/>
    <w:rsid w:val="00741E81"/>
    <w:rsid w:val="00747DEF"/>
    <w:rsid w:val="007664E5"/>
    <w:rsid w:val="008D0C60"/>
    <w:rsid w:val="008E042F"/>
    <w:rsid w:val="00977A40"/>
    <w:rsid w:val="00A336BE"/>
    <w:rsid w:val="00A46455"/>
    <w:rsid w:val="00AC01C8"/>
    <w:rsid w:val="00B00D6C"/>
    <w:rsid w:val="00B119C6"/>
    <w:rsid w:val="00B21FCE"/>
    <w:rsid w:val="00B64673"/>
    <w:rsid w:val="00C60496"/>
    <w:rsid w:val="00CB5537"/>
    <w:rsid w:val="00CF0A3B"/>
    <w:rsid w:val="00DB084F"/>
    <w:rsid w:val="00DF178F"/>
    <w:rsid w:val="00E06034"/>
    <w:rsid w:val="00E60012"/>
    <w:rsid w:val="00E746C9"/>
    <w:rsid w:val="00E865D0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AF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62AF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62AF3"/>
    <w:pPr>
      <w:spacing w:after="0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2021-03-31T01:24:00Z</cp:lastPrinted>
  <dcterms:created xsi:type="dcterms:W3CDTF">2021-02-09T07:03:00Z</dcterms:created>
  <dcterms:modified xsi:type="dcterms:W3CDTF">2021-03-31T01:25:00Z</dcterms:modified>
</cp:coreProperties>
</file>