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35" w:rsidRPr="008659BC" w:rsidRDefault="00230535" w:rsidP="00230535">
      <w:pPr>
        <w:jc w:val="center"/>
        <w:rPr>
          <w:sz w:val="24"/>
          <w:szCs w:val="24"/>
        </w:rPr>
      </w:pPr>
      <w:r w:rsidRPr="008659BC">
        <w:rPr>
          <w:sz w:val="24"/>
          <w:szCs w:val="24"/>
        </w:rPr>
        <w:t xml:space="preserve">Российская Федерация </w:t>
      </w:r>
    </w:p>
    <w:p w:rsidR="00230535" w:rsidRPr="008659BC" w:rsidRDefault="00230535" w:rsidP="00230535">
      <w:pPr>
        <w:jc w:val="center"/>
        <w:rPr>
          <w:sz w:val="24"/>
          <w:szCs w:val="24"/>
        </w:rPr>
      </w:pPr>
      <w:r w:rsidRPr="008659BC">
        <w:rPr>
          <w:sz w:val="24"/>
          <w:szCs w:val="24"/>
        </w:rPr>
        <w:t>Иркутская область</w:t>
      </w:r>
    </w:p>
    <w:p w:rsidR="00230535" w:rsidRPr="008659BC" w:rsidRDefault="00230535" w:rsidP="00230535">
      <w:pPr>
        <w:jc w:val="center"/>
        <w:rPr>
          <w:sz w:val="24"/>
          <w:szCs w:val="24"/>
        </w:rPr>
      </w:pPr>
      <w:proofErr w:type="spellStart"/>
      <w:r w:rsidRPr="008659BC">
        <w:rPr>
          <w:sz w:val="24"/>
          <w:szCs w:val="24"/>
        </w:rPr>
        <w:t>Усть-Удинский</w:t>
      </w:r>
      <w:proofErr w:type="spellEnd"/>
      <w:r w:rsidRPr="008659BC">
        <w:rPr>
          <w:sz w:val="24"/>
          <w:szCs w:val="24"/>
        </w:rPr>
        <w:t xml:space="preserve"> район </w:t>
      </w:r>
    </w:p>
    <w:p w:rsidR="00230535" w:rsidRPr="008659BC" w:rsidRDefault="00230535" w:rsidP="00230535">
      <w:pPr>
        <w:jc w:val="center"/>
        <w:rPr>
          <w:sz w:val="24"/>
          <w:szCs w:val="24"/>
        </w:rPr>
      </w:pPr>
      <w:r w:rsidRPr="008659BC">
        <w:rPr>
          <w:sz w:val="24"/>
          <w:szCs w:val="24"/>
        </w:rPr>
        <w:t xml:space="preserve">Администрация </w:t>
      </w:r>
      <w:proofErr w:type="spellStart"/>
      <w:r w:rsidRPr="008659BC">
        <w:rPr>
          <w:sz w:val="24"/>
          <w:szCs w:val="24"/>
        </w:rPr>
        <w:t>Молькинского</w:t>
      </w:r>
      <w:proofErr w:type="spellEnd"/>
      <w:r w:rsidRPr="008659BC">
        <w:rPr>
          <w:sz w:val="24"/>
          <w:szCs w:val="24"/>
        </w:rPr>
        <w:t xml:space="preserve"> сельского поселения</w:t>
      </w:r>
    </w:p>
    <w:p w:rsidR="00230535" w:rsidRPr="008659BC" w:rsidRDefault="00230535" w:rsidP="00230535">
      <w:pPr>
        <w:jc w:val="center"/>
        <w:rPr>
          <w:sz w:val="24"/>
          <w:szCs w:val="24"/>
        </w:rPr>
      </w:pPr>
    </w:p>
    <w:p w:rsidR="00230535" w:rsidRPr="008659BC" w:rsidRDefault="00230535" w:rsidP="00230535">
      <w:pPr>
        <w:jc w:val="center"/>
        <w:rPr>
          <w:sz w:val="24"/>
          <w:szCs w:val="24"/>
        </w:rPr>
      </w:pPr>
      <w:r w:rsidRPr="008659BC">
        <w:rPr>
          <w:sz w:val="24"/>
          <w:szCs w:val="24"/>
        </w:rPr>
        <w:t>ПОСТАНОВЛЕНИЕ</w:t>
      </w:r>
    </w:p>
    <w:p w:rsidR="00230535" w:rsidRPr="008659BC" w:rsidRDefault="00230535" w:rsidP="00230535">
      <w:pPr>
        <w:jc w:val="both"/>
        <w:rPr>
          <w:sz w:val="24"/>
          <w:szCs w:val="24"/>
        </w:rPr>
      </w:pPr>
    </w:p>
    <w:p w:rsidR="00230535" w:rsidRPr="008659BC" w:rsidRDefault="00230535" w:rsidP="00230535">
      <w:pPr>
        <w:jc w:val="both"/>
        <w:rPr>
          <w:sz w:val="24"/>
          <w:szCs w:val="24"/>
        </w:rPr>
      </w:pPr>
    </w:p>
    <w:p w:rsidR="00230535" w:rsidRDefault="00230535" w:rsidP="00230535">
      <w:pPr>
        <w:jc w:val="both"/>
        <w:rPr>
          <w:sz w:val="24"/>
          <w:szCs w:val="24"/>
        </w:rPr>
      </w:pPr>
      <w:r w:rsidRPr="008659BC">
        <w:rPr>
          <w:sz w:val="24"/>
          <w:szCs w:val="24"/>
        </w:rPr>
        <w:t xml:space="preserve">от   </w:t>
      </w:r>
      <w:r w:rsidR="0081193D">
        <w:rPr>
          <w:sz w:val="24"/>
          <w:szCs w:val="24"/>
        </w:rPr>
        <w:t>1</w:t>
      </w:r>
      <w:r w:rsidR="00B01CBD">
        <w:rPr>
          <w:sz w:val="24"/>
          <w:szCs w:val="24"/>
        </w:rPr>
        <w:t>6</w:t>
      </w:r>
      <w:r w:rsidR="0081193D">
        <w:rPr>
          <w:sz w:val="24"/>
          <w:szCs w:val="24"/>
        </w:rPr>
        <w:t>.11.2020</w:t>
      </w:r>
      <w:r w:rsidRPr="008659BC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8659BC">
        <w:rPr>
          <w:sz w:val="24"/>
          <w:szCs w:val="24"/>
        </w:rPr>
        <w:t xml:space="preserve">    №  </w:t>
      </w:r>
      <w:r w:rsidR="00B01CBD">
        <w:rPr>
          <w:sz w:val="24"/>
          <w:szCs w:val="24"/>
          <w:u w:val="single"/>
        </w:rPr>
        <w:t>35</w:t>
      </w:r>
    </w:p>
    <w:p w:rsidR="00230535" w:rsidRPr="008659BC" w:rsidRDefault="00230535" w:rsidP="00230535">
      <w:pPr>
        <w:jc w:val="both"/>
        <w:rPr>
          <w:sz w:val="24"/>
          <w:szCs w:val="24"/>
        </w:rPr>
      </w:pPr>
      <w:r w:rsidRPr="008659BC">
        <w:rPr>
          <w:sz w:val="24"/>
          <w:szCs w:val="24"/>
        </w:rPr>
        <w:t xml:space="preserve">  </w:t>
      </w:r>
      <w:proofErr w:type="spellStart"/>
      <w:r w:rsidRPr="008659BC">
        <w:rPr>
          <w:sz w:val="24"/>
          <w:szCs w:val="24"/>
        </w:rPr>
        <w:t>с</w:t>
      </w:r>
      <w:proofErr w:type="gramStart"/>
      <w:r w:rsidRPr="008659BC">
        <w:rPr>
          <w:sz w:val="24"/>
          <w:szCs w:val="24"/>
        </w:rPr>
        <w:t>.М</w:t>
      </w:r>
      <w:proofErr w:type="gramEnd"/>
      <w:r w:rsidRPr="008659BC">
        <w:rPr>
          <w:sz w:val="24"/>
          <w:szCs w:val="24"/>
        </w:rPr>
        <w:t>олька</w:t>
      </w:r>
      <w:proofErr w:type="spellEnd"/>
    </w:p>
    <w:p w:rsidR="00230535" w:rsidRPr="008659BC" w:rsidRDefault="00230535" w:rsidP="00230535">
      <w:pPr>
        <w:jc w:val="both"/>
        <w:rPr>
          <w:sz w:val="24"/>
          <w:szCs w:val="24"/>
        </w:rPr>
      </w:pPr>
    </w:p>
    <w:p w:rsidR="00230535" w:rsidRPr="008659BC" w:rsidRDefault="00230535" w:rsidP="00230535">
      <w:pPr>
        <w:jc w:val="both"/>
        <w:rPr>
          <w:sz w:val="24"/>
          <w:szCs w:val="24"/>
        </w:rPr>
      </w:pPr>
    </w:p>
    <w:p w:rsidR="0081193D" w:rsidRPr="00DB32FF" w:rsidRDefault="0081193D" w:rsidP="0081193D">
      <w:pPr>
        <w:rPr>
          <w:sz w:val="24"/>
          <w:szCs w:val="24"/>
        </w:rPr>
      </w:pPr>
    </w:p>
    <w:p w:rsidR="0081193D" w:rsidRPr="002407CA" w:rsidRDefault="0081193D" w:rsidP="0081193D">
      <w:pPr>
        <w:tabs>
          <w:tab w:val="left" w:pos="4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Pr="002407CA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ОЙ ПРОГРАММЫ</w:t>
      </w:r>
    </w:p>
    <w:p w:rsidR="0081193D" w:rsidRPr="002407CA" w:rsidRDefault="0081193D" w:rsidP="0081193D">
      <w:pPr>
        <w:tabs>
          <w:tab w:val="left" w:pos="4330"/>
        </w:tabs>
        <w:jc w:val="center"/>
        <w:rPr>
          <w:b/>
          <w:sz w:val="24"/>
          <w:szCs w:val="24"/>
        </w:rPr>
      </w:pPr>
      <w:r w:rsidRPr="002407CA">
        <w:rPr>
          <w:b/>
          <w:sz w:val="24"/>
          <w:szCs w:val="24"/>
        </w:rPr>
        <w:t>«ОБЕСПЕЧЕНИЕ ПОЖАРНОЙ БЕЗОПАСНОСТИ НА ТЕРРИТОРИИ</w:t>
      </w:r>
    </w:p>
    <w:p w:rsidR="0081193D" w:rsidRPr="002407CA" w:rsidRDefault="0081193D" w:rsidP="0081193D">
      <w:pPr>
        <w:tabs>
          <w:tab w:val="left" w:pos="4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МОЛЬКИНСКОГО</w:t>
      </w:r>
      <w:r w:rsidRPr="002407CA">
        <w:rPr>
          <w:b/>
          <w:sz w:val="24"/>
          <w:szCs w:val="24"/>
        </w:rPr>
        <w:t xml:space="preserve"> СЕЛЬСКОГО ПОСЕЛЕНИЯ</w:t>
      </w:r>
    </w:p>
    <w:p w:rsidR="0081193D" w:rsidRPr="002407CA" w:rsidRDefault="0081193D" w:rsidP="0081193D">
      <w:pPr>
        <w:tabs>
          <w:tab w:val="left" w:pos="4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– 2025</w:t>
      </w:r>
      <w:r w:rsidRPr="002407CA">
        <w:rPr>
          <w:b/>
          <w:sz w:val="24"/>
          <w:szCs w:val="24"/>
        </w:rPr>
        <w:t xml:space="preserve"> ГОДЫ»</w:t>
      </w:r>
    </w:p>
    <w:p w:rsidR="0081193D" w:rsidRPr="00DB32FF" w:rsidRDefault="0081193D" w:rsidP="0081193D">
      <w:pPr>
        <w:tabs>
          <w:tab w:val="left" w:pos="4330"/>
        </w:tabs>
        <w:jc w:val="center"/>
        <w:rPr>
          <w:b/>
          <w:sz w:val="24"/>
          <w:szCs w:val="24"/>
        </w:rPr>
      </w:pPr>
    </w:p>
    <w:p w:rsidR="0081193D" w:rsidRPr="00DB32FF" w:rsidRDefault="0081193D" w:rsidP="0081193D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B32FF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правилами пожарной безопасности ППБ 01-03, руководствуясь</w:t>
      </w:r>
      <w:r>
        <w:rPr>
          <w:sz w:val="24"/>
          <w:szCs w:val="24"/>
        </w:rPr>
        <w:t xml:space="preserve"> Уставом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</w:t>
      </w:r>
      <w:r w:rsidRPr="00DB32FF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,</w:t>
      </w:r>
    </w:p>
    <w:p w:rsidR="0081193D" w:rsidRPr="00DB32FF" w:rsidRDefault="0081193D" w:rsidP="0081193D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81193D" w:rsidRPr="00DB32FF" w:rsidRDefault="0081193D" w:rsidP="0081193D">
      <w:pPr>
        <w:tabs>
          <w:tab w:val="left" w:pos="720"/>
        </w:tabs>
        <w:jc w:val="center"/>
        <w:rPr>
          <w:sz w:val="24"/>
          <w:szCs w:val="24"/>
        </w:rPr>
      </w:pPr>
      <w:r w:rsidRPr="00DB32FF">
        <w:rPr>
          <w:sz w:val="24"/>
          <w:szCs w:val="24"/>
        </w:rPr>
        <w:t>ПОСТАНОВЛЯЮ:</w:t>
      </w:r>
    </w:p>
    <w:p w:rsidR="0081193D" w:rsidRPr="00DB32FF" w:rsidRDefault="0081193D" w:rsidP="0081193D">
      <w:pPr>
        <w:tabs>
          <w:tab w:val="left" w:pos="720"/>
        </w:tabs>
        <w:jc w:val="both"/>
        <w:rPr>
          <w:sz w:val="24"/>
          <w:szCs w:val="24"/>
        </w:rPr>
      </w:pPr>
    </w:p>
    <w:p w:rsidR="0081193D" w:rsidRDefault="0081193D" w:rsidP="0081193D">
      <w:pPr>
        <w:tabs>
          <w:tab w:val="left" w:pos="4330"/>
        </w:tabs>
        <w:ind w:firstLine="709"/>
        <w:jc w:val="both"/>
        <w:rPr>
          <w:sz w:val="24"/>
          <w:szCs w:val="24"/>
        </w:rPr>
      </w:pPr>
      <w:r w:rsidRPr="00DB32FF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муниципальную программу «О</w:t>
      </w:r>
      <w:r w:rsidRPr="00F37FA0">
        <w:rPr>
          <w:sz w:val="24"/>
          <w:szCs w:val="24"/>
        </w:rPr>
        <w:t>беспечение пожарной безопасности на территории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Молькинского</w:t>
      </w:r>
      <w:proofErr w:type="spellEnd"/>
      <w:r w:rsidRPr="00F37FA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на 2021 – 2025</w:t>
      </w:r>
      <w:r w:rsidRPr="00F37FA0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  <w:p w:rsidR="0081193D" w:rsidRPr="00DB32FF" w:rsidRDefault="0081193D" w:rsidP="0081193D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B32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B32FF">
        <w:rPr>
          <w:sz w:val="24"/>
          <w:szCs w:val="24"/>
        </w:rPr>
        <w:t>Финансирование Программы осуществлять в пределах средств, предус</w:t>
      </w:r>
      <w:r>
        <w:rPr>
          <w:sz w:val="24"/>
          <w:szCs w:val="24"/>
        </w:rPr>
        <w:t xml:space="preserve">мотренных в бюджете </w:t>
      </w:r>
      <w:proofErr w:type="spellStart"/>
      <w:r>
        <w:rPr>
          <w:sz w:val="24"/>
          <w:szCs w:val="24"/>
        </w:rPr>
        <w:t>Молькинского</w:t>
      </w:r>
      <w:proofErr w:type="spellEnd"/>
      <w:r w:rsidRPr="00DB32FF">
        <w:rPr>
          <w:sz w:val="24"/>
          <w:szCs w:val="24"/>
        </w:rPr>
        <w:t xml:space="preserve"> муниципального образования на очередной финансовый год. </w:t>
      </w:r>
    </w:p>
    <w:p w:rsidR="0081193D" w:rsidRDefault="0081193D" w:rsidP="0081193D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B32F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постановление вступает в силу с 1 января 2021 года.</w:t>
      </w:r>
    </w:p>
    <w:p w:rsidR="0081193D" w:rsidRPr="00DB32FF" w:rsidRDefault="0081193D" w:rsidP="0081193D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B32FF">
        <w:rPr>
          <w:sz w:val="24"/>
          <w:szCs w:val="24"/>
        </w:rPr>
        <w:t>Настоя</w:t>
      </w:r>
      <w:r>
        <w:rPr>
          <w:sz w:val="24"/>
          <w:szCs w:val="24"/>
        </w:rPr>
        <w:t>щее постановление опубликовать в информационном издании «</w:t>
      </w:r>
      <w:proofErr w:type="spellStart"/>
      <w:r w:rsidR="003A6387">
        <w:rPr>
          <w:sz w:val="24"/>
          <w:szCs w:val="24"/>
        </w:rPr>
        <w:t>Молькинские</w:t>
      </w:r>
      <w:proofErr w:type="spellEnd"/>
      <w:r w:rsidR="003A6387">
        <w:rPr>
          <w:sz w:val="24"/>
          <w:szCs w:val="24"/>
        </w:rPr>
        <w:t xml:space="preserve"> вести</w:t>
      </w:r>
      <w:r>
        <w:rPr>
          <w:sz w:val="24"/>
          <w:szCs w:val="24"/>
        </w:rPr>
        <w:t xml:space="preserve">», разместить на официальном сайте </w:t>
      </w:r>
      <w:proofErr w:type="spellStart"/>
      <w:r w:rsidR="003A6387">
        <w:rPr>
          <w:sz w:val="24"/>
          <w:szCs w:val="24"/>
        </w:rPr>
        <w:t>Молькинского</w:t>
      </w:r>
      <w:proofErr w:type="spellEnd"/>
      <w:r w:rsidR="003A6387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</w:p>
    <w:p w:rsidR="0081193D" w:rsidRPr="00DB32FF" w:rsidRDefault="0081193D" w:rsidP="0081193D">
      <w:pPr>
        <w:adjustRightInd w:val="0"/>
        <w:ind w:firstLine="709"/>
        <w:outlineLvl w:val="3"/>
        <w:rPr>
          <w:sz w:val="24"/>
          <w:szCs w:val="24"/>
        </w:rPr>
      </w:pPr>
    </w:p>
    <w:p w:rsidR="0081193D" w:rsidRPr="00DB32FF" w:rsidRDefault="0081193D" w:rsidP="0081193D">
      <w:pPr>
        <w:adjustRightInd w:val="0"/>
        <w:jc w:val="both"/>
        <w:outlineLvl w:val="3"/>
        <w:rPr>
          <w:sz w:val="24"/>
          <w:szCs w:val="24"/>
        </w:rPr>
      </w:pPr>
    </w:p>
    <w:p w:rsidR="0081193D" w:rsidRDefault="0081193D" w:rsidP="0081193D">
      <w:pPr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муниципального образов</w:t>
      </w:r>
      <w:r w:rsidR="003A6387">
        <w:rPr>
          <w:sz w:val="24"/>
          <w:szCs w:val="24"/>
        </w:rPr>
        <w:t xml:space="preserve">ания </w:t>
      </w:r>
      <w:r>
        <w:rPr>
          <w:sz w:val="24"/>
          <w:szCs w:val="24"/>
        </w:rPr>
        <w:t xml:space="preserve">    </w:t>
      </w:r>
      <w:r w:rsidR="003A6387"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Ю.А.Мадасов</w:t>
      </w:r>
      <w:proofErr w:type="spellEnd"/>
    </w:p>
    <w:p w:rsidR="0081193D" w:rsidRDefault="0081193D" w:rsidP="0081193D">
      <w:pPr>
        <w:jc w:val="right"/>
        <w:rPr>
          <w:sz w:val="24"/>
          <w:szCs w:val="24"/>
        </w:rPr>
      </w:pPr>
    </w:p>
    <w:p w:rsidR="0081193D" w:rsidRDefault="0081193D" w:rsidP="0081193D">
      <w:pPr>
        <w:jc w:val="right"/>
        <w:rPr>
          <w:sz w:val="24"/>
          <w:szCs w:val="24"/>
        </w:rPr>
      </w:pPr>
    </w:p>
    <w:p w:rsidR="0081193D" w:rsidRDefault="0081193D" w:rsidP="0081193D">
      <w:pPr>
        <w:jc w:val="right"/>
        <w:rPr>
          <w:sz w:val="24"/>
          <w:szCs w:val="24"/>
        </w:rPr>
      </w:pPr>
    </w:p>
    <w:p w:rsidR="0081193D" w:rsidRDefault="0081193D" w:rsidP="0081193D">
      <w:pPr>
        <w:jc w:val="right"/>
        <w:rPr>
          <w:sz w:val="24"/>
          <w:szCs w:val="24"/>
        </w:rPr>
      </w:pPr>
    </w:p>
    <w:p w:rsidR="0081193D" w:rsidRDefault="0081193D" w:rsidP="0081193D">
      <w:pPr>
        <w:jc w:val="right"/>
        <w:rPr>
          <w:sz w:val="24"/>
          <w:szCs w:val="24"/>
        </w:rPr>
      </w:pPr>
    </w:p>
    <w:p w:rsidR="0081193D" w:rsidRDefault="0081193D" w:rsidP="0081193D">
      <w:pPr>
        <w:jc w:val="right"/>
        <w:rPr>
          <w:sz w:val="24"/>
          <w:szCs w:val="24"/>
        </w:rPr>
      </w:pPr>
    </w:p>
    <w:p w:rsidR="0081193D" w:rsidRDefault="0081193D" w:rsidP="0081193D">
      <w:pPr>
        <w:jc w:val="right"/>
        <w:rPr>
          <w:sz w:val="24"/>
          <w:szCs w:val="24"/>
        </w:rPr>
      </w:pPr>
    </w:p>
    <w:p w:rsidR="0081193D" w:rsidRDefault="0081193D" w:rsidP="0081193D">
      <w:pPr>
        <w:jc w:val="right"/>
        <w:rPr>
          <w:sz w:val="24"/>
          <w:szCs w:val="24"/>
        </w:rPr>
      </w:pPr>
    </w:p>
    <w:p w:rsidR="0081193D" w:rsidRDefault="0081193D" w:rsidP="0081193D">
      <w:pPr>
        <w:jc w:val="right"/>
        <w:rPr>
          <w:sz w:val="24"/>
          <w:szCs w:val="24"/>
        </w:rPr>
      </w:pPr>
    </w:p>
    <w:p w:rsidR="0081193D" w:rsidRDefault="0081193D" w:rsidP="0081193D">
      <w:pPr>
        <w:jc w:val="right"/>
        <w:rPr>
          <w:sz w:val="24"/>
          <w:szCs w:val="24"/>
        </w:rPr>
      </w:pPr>
    </w:p>
    <w:p w:rsidR="0081193D" w:rsidRDefault="0081193D" w:rsidP="0081193D">
      <w:pPr>
        <w:jc w:val="right"/>
        <w:rPr>
          <w:sz w:val="24"/>
          <w:szCs w:val="24"/>
        </w:rPr>
      </w:pPr>
    </w:p>
    <w:p w:rsidR="0081193D" w:rsidRDefault="0081193D" w:rsidP="0081193D">
      <w:pPr>
        <w:jc w:val="right"/>
        <w:rPr>
          <w:sz w:val="24"/>
          <w:szCs w:val="24"/>
        </w:rPr>
      </w:pPr>
    </w:p>
    <w:p w:rsidR="0081193D" w:rsidRDefault="0081193D" w:rsidP="0081193D">
      <w:pPr>
        <w:jc w:val="right"/>
        <w:rPr>
          <w:sz w:val="24"/>
          <w:szCs w:val="24"/>
        </w:rPr>
      </w:pPr>
    </w:p>
    <w:p w:rsidR="0081193D" w:rsidRDefault="0081193D" w:rsidP="0081193D">
      <w:pPr>
        <w:jc w:val="right"/>
        <w:rPr>
          <w:sz w:val="24"/>
          <w:szCs w:val="24"/>
        </w:rPr>
      </w:pPr>
    </w:p>
    <w:p w:rsidR="0081193D" w:rsidRDefault="0081193D" w:rsidP="0081193D">
      <w:pPr>
        <w:jc w:val="right"/>
        <w:rPr>
          <w:sz w:val="24"/>
          <w:szCs w:val="24"/>
        </w:rPr>
      </w:pPr>
    </w:p>
    <w:p w:rsidR="0081193D" w:rsidRDefault="0081193D" w:rsidP="0081193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УТВЕРЖДЕНА:</w:t>
      </w:r>
    </w:p>
    <w:p w:rsidR="0081193D" w:rsidRPr="00DB32FF" w:rsidRDefault="0081193D" w:rsidP="0081193D">
      <w:pPr>
        <w:jc w:val="right"/>
        <w:rPr>
          <w:sz w:val="24"/>
          <w:szCs w:val="24"/>
        </w:rPr>
      </w:pPr>
      <w:r w:rsidRPr="00DB32FF">
        <w:rPr>
          <w:sz w:val="24"/>
          <w:szCs w:val="24"/>
        </w:rPr>
        <w:t>Постановлением</w:t>
      </w:r>
    </w:p>
    <w:p w:rsidR="0081193D" w:rsidRDefault="0081193D" w:rsidP="0081193D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81193D" w:rsidRPr="00DB32FF" w:rsidRDefault="00B01CBD" w:rsidP="0081193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Молькинского</w:t>
      </w:r>
      <w:proofErr w:type="spellEnd"/>
      <w:r w:rsidR="0081193D">
        <w:rPr>
          <w:sz w:val="24"/>
          <w:szCs w:val="24"/>
        </w:rPr>
        <w:t xml:space="preserve"> сельского поселения</w:t>
      </w:r>
    </w:p>
    <w:p w:rsidR="0081193D" w:rsidRDefault="003A6387" w:rsidP="0081193D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</w:t>
      </w:r>
      <w:r w:rsidR="00B01CBD">
        <w:rPr>
          <w:sz w:val="24"/>
          <w:szCs w:val="24"/>
        </w:rPr>
        <w:t>6</w:t>
      </w:r>
      <w:r w:rsidR="0081193D">
        <w:rPr>
          <w:sz w:val="24"/>
          <w:szCs w:val="24"/>
        </w:rPr>
        <w:t xml:space="preserve">» </w:t>
      </w:r>
      <w:r>
        <w:rPr>
          <w:sz w:val="24"/>
          <w:szCs w:val="24"/>
        </w:rPr>
        <w:t>но</w:t>
      </w:r>
      <w:r w:rsidR="0081193D">
        <w:rPr>
          <w:sz w:val="24"/>
          <w:szCs w:val="24"/>
        </w:rPr>
        <w:t xml:space="preserve">ября 2020 года № </w:t>
      </w:r>
      <w:r w:rsidR="00B01CBD">
        <w:rPr>
          <w:sz w:val="24"/>
          <w:szCs w:val="24"/>
        </w:rPr>
        <w:t>35</w:t>
      </w:r>
    </w:p>
    <w:p w:rsidR="0081193D" w:rsidRDefault="0081193D" w:rsidP="0081193D">
      <w:pPr>
        <w:rPr>
          <w:sz w:val="24"/>
          <w:szCs w:val="24"/>
        </w:rPr>
      </w:pPr>
    </w:p>
    <w:p w:rsidR="0081193D" w:rsidRPr="00DB32FF" w:rsidRDefault="0081193D" w:rsidP="0081193D">
      <w:pPr>
        <w:rPr>
          <w:sz w:val="24"/>
          <w:szCs w:val="24"/>
        </w:rPr>
      </w:pPr>
    </w:p>
    <w:p w:rsidR="0081193D" w:rsidRPr="00DB32FF" w:rsidRDefault="0081193D" w:rsidP="0081193D">
      <w:pPr>
        <w:adjustRightInd w:val="0"/>
        <w:jc w:val="center"/>
        <w:rPr>
          <w:sz w:val="24"/>
          <w:szCs w:val="24"/>
        </w:rPr>
      </w:pPr>
      <w:r w:rsidRPr="00DB32FF">
        <w:rPr>
          <w:sz w:val="24"/>
          <w:szCs w:val="24"/>
        </w:rPr>
        <w:t>МУНИЦИПАЛЬНАЯ ПРОГРАММА</w:t>
      </w:r>
    </w:p>
    <w:p w:rsidR="0081193D" w:rsidRPr="00DB32FF" w:rsidRDefault="0081193D" w:rsidP="0081193D">
      <w:pPr>
        <w:adjustRightInd w:val="0"/>
        <w:jc w:val="center"/>
        <w:rPr>
          <w:sz w:val="24"/>
          <w:szCs w:val="24"/>
        </w:rPr>
      </w:pPr>
      <w:r w:rsidRPr="00DB32FF">
        <w:rPr>
          <w:sz w:val="24"/>
          <w:szCs w:val="24"/>
        </w:rPr>
        <w:t>«ОБЕСПЕЧЕНИЕ ПОЖАРНОЙ БЕЗОПАС</w:t>
      </w:r>
      <w:r>
        <w:rPr>
          <w:sz w:val="24"/>
          <w:szCs w:val="24"/>
        </w:rPr>
        <w:t xml:space="preserve">НОСТИ НА ТЕРРИТОРИИ </w:t>
      </w:r>
      <w:r w:rsidR="003A6387">
        <w:rPr>
          <w:sz w:val="24"/>
          <w:szCs w:val="24"/>
        </w:rPr>
        <w:t>МОЛЬКИНСКОГО</w:t>
      </w:r>
      <w:r>
        <w:rPr>
          <w:sz w:val="24"/>
          <w:szCs w:val="24"/>
        </w:rPr>
        <w:t xml:space="preserve"> СЕЛЬСКОГО ПОСЕЛЕНИЯ на 2021-2025 годы</w:t>
      </w:r>
      <w:r w:rsidRPr="00DB32FF">
        <w:rPr>
          <w:sz w:val="24"/>
          <w:szCs w:val="24"/>
        </w:rPr>
        <w:t>»</w:t>
      </w:r>
    </w:p>
    <w:p w:rsidR="0081193D" w:rsidRPr="00DB32FF" w:rsidRDefault="0081193D" w:rsidP="0081193D">
      <w:pPr>
        <w:adjustRightInd w:val="0"/>
        <w:rPr>
          <w:sz w:val="24"/>
          <w:szCs w:val="24"/>
        </w:rPr>
      </w:pPr>
    </w:p>
    <w:p w:rsidR="0081193D" w:rsidRPr="00DB32FF" w:rsidRDefault="0081193D" w:rsidP="0081193D">
      <w:pPr>
        <w:adjustRightInd w:val="0"/>
        <w:jc w:val="center"/>
        <w:rPr>
          <w:sz w:val="24"/>
          <w:szCs w:val="24"/>
        </w:rPr>
      </w:pPr>
      <w:r w:rsidRPr="00DB32FF">
        <w:rPr>
          <w:sz w:val="24"/>
          <w:szCs w:val="24"/>
        </w:rPr>
        <w:t>1.</w:t>
      </w:r>
      <w:r>
        <w:rPr>
          <w:sz w:val="24"/>
          <w:szCs w:val="24"/>
        </w:rPr>
        <w:t xml:space="preserve"> ПАСПОРТ МУНИЦИПАЛЬНОЙ </w:t>
      </w:r>
      <w:r w:rsidRPr="00DB32FF">
        <w:rPr>
          <w:sz w:val="24"/>
          <w:szCs w:val="24"/>
        </w:rPr>
        <w:t>ПРОГРАММЫ</w:t>
      </w:r>
    </w:p>
    <w:p w:rsidR="0081193D" w:rsidRPr="00DB32FF" w:rsidRDefault="0081193D" w:rsidP="0081193D">
      <w:pPr>
        <w:adjustRightInd w:val="0"/>
        <w:ind w:firstLine="540"/>
        <w:jc w:val="center"/>
        <w:rPr>
          <w:sz w:val="24"/>
          <w:szCs w:val="24"/>
        </w:rPr>
      </w:pPr>
      <w:r w:rsidRPr="00DB32FF">
        <w:rPr>
          <w:sz w:val="24"/>
          <w:szCs w:val="24"/>
        </w:rPr>
        <w:t>«Обеспечение пожарной безопасности на тер</w:t>
      </w:r>
      <w:r>
        <w:rPr>
          <w:sz w:val="24"/>
          <w:szCs w:val="24"/>
        </w:rPr>
        <w:t xml:space="preserve">ритории </w:t>
      </w:r>
      <w:proofErr w:type="spellStart"/>
      <w:r w:rsidR="003A6387">
        <w:rPr>
          <w:sz w:val="24"/>
          <w:szCs w:val="24"/>
        </w:rPr>
        <w:t>Молькинского</w:t>
      </w:r>
      <w:proofErr w:type="spellEnd"/>
      <w:r w:rsidR="003A638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на 2021 – 2025</w:t>
      </w:r>
      <w:r w:rsidRPr="00DB32FF">
        <w:rPr>
          <w:sz w:val="24"/>
          <w:szCs w:val="24"/>
        </w:rPr>
        <w:t xml:space="preserve"> годы»</w:t>
      </w:r>
    </w:p>
    <w:p w:rsidR="0081193D" w:rsidRPr="00DB32FF" w:rsidRDefault="0081193D" w:rsidP="0081193D">
      <w:pPr>
        <w:adjustRightInd w:val="0"/>
        <w:ind w:firstLine="54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2"/>
      </w:tblGrid>
      <w:tr w:rsidR="0081193D" w:rsidRPr="00B01CBD" w:rsidTr="00EC7FC6">
        <w:tc>
          <w:tcPr>
            <w:tcW w:w="1279" w:type="pct"/>
            <w:shd w:val="clear" w:color="auto" w:fill="auto"/>
          </w:tcPr>
          <w:p w:rsidR="0081193D" w:rsidRPr="00B01CBD" w:rsidRDefault="0081193D" w:rsidP="00EC7FC6">
            <w:pPr>
              <w:pStyle w:val="a4"/>
              <w:spacing w:before="150" w:after="1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1C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01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CBD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721" w:type="pct"/>
            <w:shd w:val="clear" w:color="auto" w:fill="auto"/>
          </w:tcPr>
          <w:p w:rsidR="0081193D" w:rsidRPr="00B01CBD" w:rsidRDefault="0081193D" w:rsidP="00EC7FC6">
            <w:pPr>
              <w:pStyle w:val="a4"/>
              <w:spacing w:before="150" w:after="1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1C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="003A6387" w:rsidRPr="00B01CBD">
              <w:rPr>
                <w:rFonts w:ascii="Times New Roman" w:hAnsi="Times New Roman"/>
                <w:sz w:val="24"/>
                <w:szCs w:val="24"/>
                <w:lang w:val="ru-RU"/>
              </w:rPr>
              <w:t>Молькинского</w:t>
            </w:r>
            <w:proofErr w:type="spellEnd"/>
            <w:r w:rsidRPr="00B01C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 на 2021– 2025 годы» (далее Программа)</w:t>
            </w:r>
          </w:p>
        </w:tc>
      </w:tr>
      <w:tr w:rsidR="0081193D" w:rsidRPr="00B01CBD" w:rsidTr="00EC7FC6">
        <w:tc>
          <w:tcPr>
            <w:tcW w:w="1279" w:type="pct"/>
            <w:shd w:val="clear" w:color="auto" w:fill="auto"/>
          </w:tcPr>
          <w:p w:rsidR="0081193D" w:rsidRPr="00B01CBD" w:rsidRDefault="0081193D" w:rsidP="00EC7FC6">
            <w:pPr>
              <w:pStyle w:val="a4"/>
              <w:spacing w:before="150" w:after="1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1CBD">
              <w:rPr>
                <w:rFonts w:ascii="Times New Roman" w:hAnsi="Times New Roman"/>
                <w:sz w:val="24"/>
                <w:szCs w:val="24"/>
              </w:rPr>
              <w:t>Основание</w:t>
            </w:r>
            <w:proofErr w:type="spellEnd"/>
            <w:r w:rsidRPr="00B01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CB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B01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CBD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proofErr w:type="spellEnd"/>
            <w:r w:rsidRPr="00B01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CBD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721" w:type="pct"/>
            <w:shd w:val="clear" w:color="auto" w:fill="auto"/>
          </w:tcPr>
          <w:p w:rsidR="0081193D" w:rsidRPr="00B01CBD" w:rsidRDefault="0081193D" w:rsidP="00EC7FC6">
            <w:pPr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Федеральные законы от 06.10.2003г. № 131-ФЗ «Об общих принципах организации местного самоуправления в Российской Федерации», Федеральный закон от 22 07.2008г №123-ФЗ «Технический регламент о требованиях пожарной безопасности», от 21.12.1994 № 69-ФЗ «О пожарной безопасности», Бюджетный кодекс Российской Федерации</w:t>
            </w:r>
          </w:p>
          <w:p w:rsidR="0081193D" w:rsidRPr="00B01CBD" w:rsidRDefault="0081193D" w:rsidP="00EC7FC6">
            <w:pPr>
              <w:pStyle w:val="a4"/>
              <w:spacing w:before="150" w:after="1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C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правила пожарной безопасности ППД 01-03; </w:t>
            </w:r>
          </w:p>
          <w:p w:rsidR="0081193D" w:rsidRPr="00B01CBD" w:rsidRDefault="0081193D" w:rsidP="005352A1">
            <w:pPr>
              <w:pStyle w:val="a4"/>
              <w:spacing w:before="150" w:after="1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01C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постановление Главы </w:t>
            </w:r>
            <w:proofErr w:type="spellStart"/>
            <w:r w:rsidR="003A6387" w:rsidRPr="00B01CBD">
              <w:rPr>
                <w:rFonts w:ascii="Times New Roman" w:hAnsi="Times New Roman"/>
                <w:sz w:val="24"/>
                <w:szCs w:val="24"/>
                <w:lang w:val="ru-RU"/>
              </w:rPr>
              <w:t>Молькинского</w:t>
            </w:r>
            <w:proofErr w:type="spellEnd"/>
            <w:r w:rsidRPr="00B01C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 от </w:t>
            </w:r>
            <w:r w:rsidR="005352A1" w:rsidRPr="00B01CB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B01CB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352A1" w:rsidRPr="00B01CB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B01CBD">
              <w:rPr>
                <w:rFonts w:ascii="Times New Roman" w:hAnsi="Times New Roman"/>
                <w:sz w:val="24"/>
                <w:szCs w:val="24"/>
                <w:lang w:val="ru-RU"/>
              </w:rPr>
              <w:t>1.201</w:t>
            </w:r>
            <w:r w:rsidR="005352A1" w:rsidRPr="00B01CB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01C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№ 78 «Об утверждении Порядка </w:t>
            </w:r>
            <w:r w:rsidR="005352A1" w:rsidRPr="00B01C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принятия решений о </w:t>
            </w:r>
            <w:r w:rsidRPr="00B01CBD">
              <w:rPr>
                <w:rFonts w:ascii="Times New Roman" w:hAnsi="Times New Roman"/>
                <w:sz w:val="24"/>
                <w:szCs w:val="24"/>
                <w:lang w:val="ru-RU"/>
              </w:rPr>
              <w:t>разработк</w:t>
            </w:r>
            <w:r w:rsidR="005352A1" w:rsidRPr="00B01C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01C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5352A1" w:rsidRPr="00B01CBD">
              <w:rPr>
                <w:rFonts w:ascii="Times New Roman" w:hAnsi="Times New Roman"/>
                <w:sz w:val="24"/>
                <w:szCs w:val="24"/>
                <w:lang w:val="ru-RU"/>
              </w:rPr>
              <w:t>долгосрочных целевых программ</w:t>
            </w:r>
            <w:r w:rsidRPr="00B01C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52A1" w:rsidRPr="00B01CBD">
              <w:rPr>
                <w:rFonts w:ascii="Times New Roman" w:hAnsi="Times New Roman"/>
                <w:sz w:val="24"/>
                <w:szCs w:val="24"/>
                <w:lang w:val="ru-RU"/>
              </w:rPr>
              <w:t>Молькинского</w:t>
            </w:r>
            <w:proofErr w:type="spellEnd"/>
            <w:r w:rsidR="005352A1" w:rsidRPr="00B01C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1C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образования»</w:t>
            </w:r>
          </w:p>
        </w:tc>
      </w:tr>
      <w:tr w:rsidR="0081193D" w:rsidRPr="00B01CBD" w:rsidTr="00EC7FC6">
        <w:tc>
          <w:tcPr>
            <w:tcW w:w="1279" w:type="pct"/>
            <w:shd w:val="clear" w:color="auto" w:fill="auto"/>
          </w:tcPr>
          <w:p w:rsidR="0081193D" w:rsidRPr="00B01CBD" w:rsidRDefault="0081193D" w:rsidP="00EC7FC6">
            <w:pPr>
              <w:adjustRightInd w:val="0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3721" w:type="pct"/>
            <w:shd w:val="clear" w:color="auto" w:fill="auto"/>
          </w:tcPr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3A6387" w:rsidRPr="00B01CBD">
              <w:rPr>
                <w:sz w:val="24"/>
                <w:szCs w:val="24"/>
              </w:rPr>
              <w:t>Молькинского</w:t>
            </w:r>
            <w:proofErr w:type="spellEnd"/>
            <w:r w:rsidRPr="00B01CB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01CBD">
              <w:rPr>
                <w:sz w:val="24"/>
                <w:szCs w:val="24"/>
              </w:rPr>
              <w:t>Усть-Удинского</w:t>
            </w:r>
            <w:proofErr w:type="spellEnd"/>
            <w:r w:rsidRPr="00B01CBD">
              <w:rPr>
                <w:sz w:val="24"/>
                <w:szCs w:val="24"/>
              </w:rPr>
              <w:t xml:space="preserve"> муниципального района Иркутской области</w:t>
            </w:r>
          </w:p>
        </w:tc>
      </w:tr>
      <w:tr w:rsidR="0081193D" w:rsidRPr="00B01CBD" w:rsidTr="00EC7FC6">
        <w:tc>
          <w:tcPr>
            <w:tcW w:w="1279" w:type="pct"/>
            <w:shd w:val="clear" w:color="auto" w:fill="auto"/>
          </w:tcPr>
          <w:p w:rsidR="0081193D" w:rsidRPr="00B01CBD" w:rsidRDefault="0081193D" w:rsidP="00EC7FC6">
            <w:pPr>
              <w:adjustRightInd w:val="0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3721" w:type="pct"/>
            <w:shd w:val="clear" w:color="auto" w:fill="auto"/>
          </w:tcPr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3A6387" w:rsidRPr="00B01CBD">
              <w:rPr>
                <w:sz w:val="24"/>
                <w:szCs w:val="24"/>
              </w:rPr>
              <w:t>Молькинского</w:t>
            </w:r>
            <w:proofErr w:type="spellEnd"/>
            <w:r w:rsidRPr="00B01CB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01CBD">
              <w:rPr>
                <w:sz w:val="24"/>
                <w:szCs w:val="24"/>
              </w:rPr>
              <w:t>Усть-Удинского</w:t>
            </w:r>
            <w:proofErr w:type="spellEnd"/>
            <w:r w:rsidRPr="00B01CBD">
              <w:rPr>
                <w:sz w:val="24"/>
                <w:szCs w:val="24"/>
              </w:rPr>
              <w:t xml:space="preserve"> муниципального района Иркутской области</w:t>
            </w:r>
          </w:p>
        </w:tc>
      </w:tr>
      <w:tr w:rsidR="0081193D" w:rsidRPr="00B01CBD" w:rsidTr="00EC7FC6">
        <w:tc>
          <w:tcPr>
            <w:tcW w:w="1279" w:type="pct"/>
            <w:shd w:val="clear" w:color="auto" w:fill="auto"/>
          </w:tcPr>
          <w:p w:rsidR="0081193D" w:rsidRPr="00B01CBD" w:rsidRDefault="0081193D" w:rsidP="00EC7FC6">
            <w:pPr>
              <w:adjustRightInd w:val="0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3721" w:type="pct"/>
            <w:shd w:val="clear" w:color="auto" w:fill="auto"/>
          </w:tcPr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улучшение пожарной безопасности на территории поселения</w:t>
            </w:r>
          </w:p>
        </w:tc>
      </w:tr>
      <w:tr w:rsidR="0081193D" w:rsidRPr="00B01CBD" w:rsidTr="00EC7FC6">
        <w:tc>
          <w:tcPr>
            <w:tcW w:w="1279" w:type="pct"/>
            <w:shd w:val="clear" w:color="auto" w:fill="auto"/>
          </w:tcPr>
          <w:p w:rsidR="0081193D" w:rsidRPr="00B01CBD" w:rsidRDefault="0081193D" w:rsidP="00EC7FC6">
            <w:pPr>
              <w:adjustRightInd w:val="0"/>
              <w:rPr>
                <w:sz w:val="24"/>
                <w:szCs w:val="24"/>
              </w:rPr>
            </w:pPr>
          </w:p>
          <w:p w:rsidR="0081193D" w:rsidRPr="00B01CBD" w:rsidRDefault="0081193D" w:rsidP="00EC7FC6">
            <w:pPr>
              <w:adjustRightInd w:val="0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721" w:type="pct"/>
            <w:shd w:val="clear" w:color="auto" w:fill="auto"/>
          </w:tcPr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 xml:space="preserve">- разработка комплекса мероприятий по обеспечению первичных мер пожарной безопасности на территории поселения; </w:t>
            </w:r>
          </w:p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- улучшение материально-техническое обеспечение первичных мер пожарной безопасности на территории поселения;</w:t>
            </w:r>
          </w:p>
          <w:p w:rsidR="0081193D" w:rsidRPr="00B01CBD" w:rsidRDefault="0081193D" w:rsidP="00EC7FC6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1C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-снижение материальных потерь при тушении пожаров;</w:t>
            </w:r>
          </w:p>
          <w:p w:rsidR="0081193D" w:rsidRPr="00B01CBD" w:rsidRDefault="0081193D" w:rsidP="00EC7FC6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1C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-оснащение муниципальных учреждений, зданий жилого сектора современным противопожарным оборудованием, средствами защиты и пожаротушения;</w:t>
            </w:r>
          </w:p>
          <w:p w:rsidR="0081193D" w:rsidRPr="00B01CBD" w:rsidRDefault="0081193D" w:rsidP="00EC7FC6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01C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</w:t>
            </w:r>
            <w:r w:rsidRPr="00B01C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безопасности, о правилах пожарной безопасности в быту;</w:t>
            </w:r>
            <w:proofErr w:type="gramEnd"/>
          </w:p>
          <w:p w:rsidR="0081193D" w:rsidRPr="00B01CBD" w:rsidRDefault="0081193D" w:rsidP="00EC7FC6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1C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-профилактика и предупреждение пожаров на территории населенных пунктов.</w:t>
            </w:r>
          </w:p>
        </w:tc>
      </w:tr>
      <w:tr w:rsidR="0081193D" w:rsidRPr="00B01CBD" w:rsidTr="00EC7FC6">
        <w:tc>
          <w:tcPr>
            <w:tcW w:w="1279" w:type="pct"/>
            <w:shd w:val="clear" w:color="auto" w:fill="auto"/>
          </w:tcPr>
          <w:p w:rsidR="0081193D" w:rsidRPr="00B01CBD" w:rsidRDefault="0081193D" w:rsidP="00EC7FC6">
            <w:pPr>
              <w:adjustRightInd w:val="0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3721" w:type="pct"/>
            <w:shd w:val="clear" w:color="auto" w:fill="auto"/>
          </w:tcPr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2021-2025 годы</w:t>
            </w:r>
          </w:p>
        </w:tc>
      </w:tr>
      <w:tr w:rsidR="0081193D" w:rsidRPr="00B01CBD" w:rsidTr="00EC7FC6">
        <w:tc>
          <w:tcPr>
            <w:tcW w:w="1279" w:type="pct"/>
            <w:shd w:val="clear" w:color="auto" w:fill="auto"/>
          </w:tcPr>
          <w:p w:rsidR="0081193D" w:rsidRPr="00B01CBD" w:rsidRDefault="0081193D" w:rsidP="00EC7FC6">
            <w:pPr>
              <w:adjustRightInd w:val="0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721" w:type="pct"/>
            <w:shd w:val="clear" w:color="auto" w:fill="auto"/>
          </w:tcPr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3A6387" w:rsidRPr="00B01CBD">
              <w:rPr>
                <w:sz w:val="24"/>
                <w:szCs w:val="24"/>
              </w:rPr>
              <w:t>Молькинского</w:t>
            </w:r>
            <w:proofErr w:type="spellEnd"/>
            <w:r w:rsidRPr="00B01CB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01CBD">
              <w:rPr>
                <w:sz w:val="24"/>
                <w:szCs w:val="24"/>
              </w:rPr>
              <w:t>Усть-Удинского</w:t>
            </w:r>
            <w:proofErr w:type="spellEnd"/>
            <w:r w:rsidRPr="00B01CBD">
              <w:rPr>
                <w:sz w:val="24"/>
                <w:szCs w:val="24"/>
              </w:rPr>
              <w:t xml:space="preserve">  района Иркутской области</w:t>
            </w:r>
          </w:p>
        </w:tc>
      </w:tr>
      <w:tr w:rsidR="0081193D" w:rsidRPr="00B01CBD" w:rsidTr="00EC7FC6">
        <w:tc>
          <w:tcPr>
            <w:tcW w:w="1279" w:type="pct"/>
            <w:shd w:val="clear" w:color="auto" w:fill="auto"/>
          </w:tcPr>
          <w:p w:rsidR="0081193D" w:rsidRPr="00B01CBD" w:rsidRDefault="0081193D" w:rsidP="00EC7FC6">
            <w:pPr>
              <w:adjustRightInd w:val="0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721" w:type="pct"/>
            <w:shd w:val="clear" w:color="auto" w:fill="auto"/>
          </w:tcPr>
          <w:p w:rsidR="0081193D" w:rsidRPr="00B01CBD" w:rsidRDefault="005352A1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b/>
                <w:sz w:val="24"/>
                <w:szCs w:val="24"/>
                <w:u w:val="single"/>
              </w:rPr>
              <w:t>ВСЕГО: 220</w:t>
            </w:r>
            <w:r w:rsidR="0081193D" w:rsidRPr="00B01CBD">
              <w:rPr>
                <w:b/>
                <w:sz w:val="24"/>
                <w:szCs w:val="24"/>
                <w:u w:val="single"/>
              </w:rPr>
              <w:t>,0 тыс. руб.</w:t>
            </w:r>
            <w:r w:rsidR="0081193D" w:rsidRPr="00B01CBD">
              <w:rPr>
                <w:sz w:val="24"/>
                <w:szCs w:val="24"/>
              </w:rPr>
              <w:t xml:space="preserve"> </w:t>
            </w:r>
          </w:p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В том числе:</w:t>
            </w:r>
          </w:p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 xml:space="preserve">*Бюджет </w:t>
            </w:r>
            <w:proofErr w:type="spellStart"/>
            <w:r w:rsidR="003A6387" w:rsidRPr="00B01CBD">
              <w:rPr>
                <w:sz w:val="24"/>
                <w:szCs w:val="24"/>
              </w:rPr>
              <w:t>Молькинского</w:t>
            </w:r>
            <w:proofErr w:type="spellEnd"/>
            <w:r w:rsidR="00605C4E" w:rsidRPr="00B01CBD">
              <w:rPr>
                <w:sz w:val="24"/>
                <w:szCs w:val="24"/>
              </w:rPr>
              <w:t xml:space="preserve"> сельского поселения – </w:t>
            </w:r>
            <w:r w:rsidR="005352A1" w:rsidRPr="00B01CBD">
              <w:rPr>
                <w:sz w:val="24"/>
                <w:szCs w:val="24"/>
              </w:rPr>
              <w:t>22</w:t>
            </w:r>
            <w:r w:rsidR="00605C4E" w:rsidRPr="00B01CBD">
              <w:rPr>
                <w:sz w:val="24"/>
                <w:szCs w:val="24"/>
              </w:rPr>
              <w:t>0</w:t>
            </w:r>
            <w:r w:rsidRPr="00B01CBD">
              <w:rPr>
                <w:sz w:val="24"/>
                <w:szCs w:val="24"/>
              </w:rPr>
              <w:t>,0 тыс. руб.</w:t>
            </w:r>
          </w:p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*Другие источники-0,0 тыс. руб.</w:t>
            </w:r>
          </w:p>
          <w:p w:rsidR="0081193D" w:rsidRPr="00B01CBD" w:rsidRDefault="0081193D" w:rsidP="00EC7FC6">
            <w:pPr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B01CBD">
              <w:rPr>
                <w:b/>
                <w:sz w:val="24"/>
                <w:szCs w:val="24"/>
                <w:u w:val="single"/>
              </w:rPr>
              <w:t>2021 год – 4</w:t>
            </w:r>
            <w:r w:rsidR="005352A1" w:rsidRPr="00B01CBD">
              <w:rPr>
                <w:b/>
                <w:sz w:val="24"/>
                <w:szCs w:val="24"/>
                <w:u w:val="single"/>
              </w:rPr>
              <w:t>0</w:t>
            </w:r>
            <w:r w:rsidRPr="00B01CBD">
              <w:rPr>
                <w:b/>
                <w:sz w:val="24"/>
                <w:szCs w:val="24"/>
                <w:u w:val="single"/>
              </w:rPr>
              <w:t>,0 тыс. руб.</w:t>
            </w:r>
          </w:p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 xml:space="preserve">*Бюджет </w:t>
            </w:r>
            <w:proofErr w:type="spellStart"/>
            <w:r w:rsidR="00036098" w:rsidRPr="00B01CBD">
              <w:rPr>
                <w:sz w:val="24"/>
                <w:szCs w:val="24"/>
              </w:rPr>
              <w:t>Молькинского</w:t>
            </w:r>
            <w:proofErr w:type="spellEnd"/>
            <w:r w:rsidRPr="00B01CBD">
              <w:rPr>
                <w:sz w:val="24"/>
                <w:szCs w:val="24"/>
              </w:rPr>
              <w:t xml:space="preserve"> сельского поселен</w:t>
            </w:r>
            <w:r w:rsidR="00605C4E" w:rsidRPr="00B01CBD">
              <w:rPr>
                <w:sz w:val="24"/>
                <w:szCs w:val="24"/>
              </w:rPr>
              <w:t>ия – 40</w:t>
            </w:r>
            <w:r w:rsidRPr="00B01CBD">
              <w:rPr>
                <w:sz w:val="24"/>
                <w:szCs w:val="24"/>
              </w:rPr>
              <w:t>,0 тыс. руб.</w:t>
            </w:r>
          </w:p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*Другие источники-0,0 тыс. руб.</w:t>
            </w:r>
          </w:p>
          <w:p w:rsidR="0081193D" w:rsidRPr="00B01CBD" w:rsidRDefault="005352A1" w:rsidP="00EC7FC6">
            <w:pPr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B01CBD">
              <w:rPr>
                <w:b/>
                <w:sz w:val="24"/>
                <w:szCs w:val="24"/>
                <w:u w:val="single"/>
              </w:rPr>
              <w:t>2022 год – 40</w:t>
            </w:r>
            <w:r w:rsidR="0081193D" w:rsidRPr="00B01CBD">
              <w:rPr>
                <w:b/>
                <w:sz w:val="24"/>
                <w:szCs w:val="24"/>
                <w:u w:val="single"/>
              </w:rPr>
              <w:t>,0 тыс. руб.</w:t>
            </w:r>
          </w:p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 xml:space="preserve">*Бюджет </w:t>
            </w:r>
            <w:proofErr w:type="spellStart"/>
            <w:r w:rsidR="00036098" w:rsidRPr="00B01CBD">
              <w:rPr>
                <w:sz w:val="24"/>
                <w:szCs w:val="24"/>
              </w:rPr>
              <w:t>Молькинского</w:t>
            </w:r>
            <w:proofErr w:type="spellEnd"/>
            <w:r w:rsidR="00605C4E" w:rsidRPr="00B01CBD">
              <w:rPr>
                <w:sz w:val="24"/>
                <w:szCs w:val="24"/>
              </w:rPr>
              <w:t xml:space="preserve"> сельского поселения – 40</w:t>
            </w:r>
            <w:r w:rsidRPr="00B01CBD">
              <w:rPr>
                <w:sz w:val="24"/>
                <w:szCs w:val="24"/>
              </w:rPr>
              <w:t>,0 тыс. руб.</w:t>
            </w:r>
          </w:p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*Другие источники-0,0 тыс. руб.</w:t>
            </w:r>
          </w:p>
          <w:p w:rsidR="0081193D" w:rsidRPr="00B01CBD" w:rsidRDefault="005352A1" w:rsidP="00EC7FC6">
            <w:pPr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B01CBD">
              <w:rPr>
                <w:b/>
                <w:sz w:val="24"/>
                <w:szCs w:val="24"/>
                <w:u w:val="single"/>
              </w:rPr>
              <w:t>2023 год – 40</w:t>
            </w:r>
            <w:r w:rsidR="0081193D" w:rsidRPr="00B01CBD">
              <w:rPr>
                <w:b/>
                <w:sz w:val="24"/>
                <w:szCs w:val="24"/>
                <w:u w:val="single"/>
              </w:rPr>
              <w:t>,0 тыс. руб.</w:t>
            </w:r>
          </w:p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 xml:space="preserve">*Бюджет </w:t>
            </w:r>
            <w:proofErr w:type="spellStart"/>
            <w:r w:rsidR="00036098" w:rsidRPr="00B01CBD">
              <w:rPr>
                <w:sz w:val="24"/>
                <w:szCs w:val="24"/>
              </w:rPr>
              <w:t>Молькинского</w:t>
            </w:r>
            <w:proofErr w:type="spellEnd"/>
            <w:r w:rsidR="00605C4E" w:rsidRPr="00B01CBD">
              <w:rPr>
                <w:sz w:val="24"/>
                <w:szCs w:val="24"/>
              </w:rPr>
              <w:t xml:space="preserve"> сельского поселения – 40</w:t>
            </w:r>
            <w:r w:rsidRPr="00B01CBD">
              <w:rPr>
                <w:sz w:val="24"/>
                <w:szCs w:val="24"/>
              </w:rPr>
              <w:t>,0 тыс. руб.</w:t>
            </w:r>
          </w:p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*Другие источники- 0,0 тыс. руб.</w:t>
            </w:r>
          </w:p>
          <w:p w:rsidR="0081193D" w:rsidRPr="00B01CBD" w:rsidRDefault="005352A1" w:rsidP="00EC7FC6">
            <w:pPr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B01CBD">
              <w:rPr>
                <w:b/>
                <w:sz w:val="24"/>
                <w:szCs w:val="24"/>
                <w:u w:val="single"/>
              </w:rPr>
              <w:t>2024 год - 50</w:t>
            </w:r>
            <w:r w:rsidR="0081193D" w:rsidRPr="00B01CBD">
              <w:rPr>
                <w:b/>
                <w:sz w:val="24"/>
                <w:szCs w:val="24"/>
                <w:u w:val="single"/>
              </w:rPr>
              <w:t>,0 тыс. руб.</w:t>
            </w:r>
          </w:p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 xml:space="preserve">*Бюджет </w:t>
            </w:r>
            <w:proofErr w:type="spellStart"/>
            <w:r w:rsidR="00036098" w:rsidRPr="00B01CBD">
              <w:rPr>
                <w:sz w:val="24"/>
                <w:szCs w:val="24"/>
              </w:rPr>
              <w:t>Молькинского</w:t>
            </w:r>
            <w:proofErr w:type="spellEnd"/>
            <w:r w:rsidR="00605C4E" w:rsidRPr="00B01CBD">
              <w:rPr>
                <w:sz w:val="24"/>
                <w:szCs w:val="24"/>
              </w:rPr>
              <w:t xml:space="preserve"> сельского поселения – 50</w:t>
            </w:r>
            <w:r w:rsidRPr="00B01CBD">
              <w:rPr>
                <w:sz w:val="24"/>
                <w:szCs w:val="24"/>
              </w:rPr>
              <w:t>,0 тыс. руб.</w:t>
            </w:r>
          </w:p>
          <w:p w:rsidR="0081193D" w:rsidRPr="00B01CBD" w:rsidRDefault="0081193D" w:rsidP="00EC7FC6">
            <w:pPr>
              <w:ind w:firstLine="709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*Другие источники - 0,0 тыс. руб.»</w:t>
            </w:r>
          </w:p>
          <w:p w:rsidR="0081193D" w:rsidRPr="00B01CBD" w:rsidRDefault="005352A1" w:rsidP="00EC7FC6">
            <w:pPr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B01CBD">
              <w:rPr>
                <w:b/>
                <w:sz w:val="24"/>
                <w:szCs w:val="24"/>
                <w:u w:val="single"/>
              </w:rPr>
              <w:t>2025 год -50</w:t>
            </w:r>
            <w:r w:rsidR="0081193D" w:rsidRPr="00B01CBD">
              <w:rPr>
                <w:b/>
                <w:sz w:val="24"/>
                <w:szCs w:val="24"/>
                <w:u w:val="single"/>
              </w:rPr>
              <w:t>,0 тыс. руб.</w:t>
            </w:r>
          </w:p>
          <w:p w:rsidR="0081193D" w:rsidRPr="00B01CBD" w:rsidRDefault="0081193D" w:rsidP="00EC7FC6">
            <w:pPr>
              <w:adjustRightInd w:val="0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 xml:space="preserve">*Бюджет </w:t>
            </w:r>
            <w:proofErr w:type="spellStart"/>
            <w:r w:rsidR="00036098" w:rsidRPr="00B01CBD">
              <w:rPr>
                <w:sz w:val="24"/>
                <w:szCs w:val="24"/>
              </w:rPr>
              <w:t>Молькинского</w:t>
            </w:r>
            <w:proofErr w:type="spellEnd"/>
            <w:r w:rsidR="00605C4E" w:rsidRPr="00B01CBD">
              <w:rPr>
                <w:sz w:val="24"/>
                <w:szCs w:val="24"/>
              </w:rPr>
              <w:t xml:space="preserve"> сельского поселения – 50</w:t>
            </w:r>
            <w:r w:rsidRPr="00B01CBD">
              <w:rPr>
                <w:sz w:val="24"/>
                <w:szCs w:val="24"/>
              </w:rPr>
              <w:t>,0 тыс. руб.</w:t>
            </w:r>
          </w:p>
          <w:p w:rsidR="0081193D" w:rsidRPr="00B01CBD" w:rsidRDefault="0081193D" w:rsidP="00EC7FC6">
            <w:pPr>
              <w:ind w:firstLine="709"/>
              <w:jc w:val="both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*Другие источники - 0,0 тыс. руб.»</w:t>
            </w:r>
          </w:p>
        </w:tc>
      </w:tr>
      <w:tr w:rsidR="0081193D" w:rsidRPr="00B01CBD" w:rsidTr="00EC7FC6">
        <w:tc>
          <w:tcPr>
            <w:tcW w:w="1279" w:type="pct"/>
            <w:shd w:val="clear" w:color="auto" w:fill="auto"/>
          </w:tcPr>
          <w:p w:rsidR="0081193D" w:rsidRPr="00B01CBD" w:rsidRDefault="0081193D" w:rsidP="00EC7FC6">
            <w:pPr>
              <w:adjustRightInd w:val="0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Планируемые результаты программы (количественные и качественные показатели эффективности реализации программы)</w:t>
            </w:r>
          </w:p>
        </w:tc>
        <w:tc>
          <w:tcPr>
            <w:tcW w:w="3721" w:type="pct"/>
            <w:shd w:val="clear" w:color="auto" w:fill="auto"/>
          </w:tcPr>
          <w:p w:rsidR="0081193D" w:rsidRPr="00B01CBD" w:rsidRDefault="0081193D" w:rsidP="00EC7FC6">
            <w:pPr>
              <w:adjustRightInd w:val="0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Реализация программы позволит:</w:t>
            </w:r>
          </w:p>
          <w:p w:rsidR="0081193D" w:rsidRPr="00B01CBD" w:rsidRDefault="0081193D" w:rsidP="00EC7FC6">
            <w:pPr>
              <w:adjustRightInd w:val="0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- повысить эффективность противопожарной профилактики;</w:t>
            </w:r>
          </w:p>
          <w:p w:rsidR="0081193D" w:rsidRPr="00B01CBD" w:rsidRDefault="0081193D" w:rsidP="00EC7FC6">
            <w:pPr>
              <w:adjustRightInd w:val="0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- обеспечить нормативно-правовое регулирование противопожарной безопасности;</w:t>
            </w:r>
          </w:p>
          <w:p w:rsidR="0081193D" w:rsidRPr="00B01CBD" w:rsidRDefault="0081193D" w:rsidP="00EC7FC6">
            <w:pPr>
              <w:adjustRightInd w:val="0"/>
              <w:rPr>
                <w:sz w:val="24"/>
                <w:szCs w:val="24"/>
              </w:rPr>
            </w:pPr>
            <w:r w:rsidRPr="00B01CBD">
              <w:rPr>
                <w:sz w:val="24"/>
                <w:szCs w:val="24"/>
              </w:rPr>
              <w:t>- улучшить информирование населения о мерах пожарной безопасности и действиях в случае пожара;</w:t>
            </w:r>
          </w:p>
          <w:p w:rsidR="0081193D" w:rsidRPr="00B01CBD" w:rsidRDefault="0081193D" w:rsidP="00EC7FC6">
            <w:pPr>
              <w:pStyle w:val="a4"/>
              <w:spacing w:before="150" w:after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C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01CBD">
              <w:rPr>
                <w:rFonts w:ascii="Times New Roman" w:hAnsi="Times New Roman"/>
                <w:sz w:val="24"/>
                <w:szCs w:val="24"/>
              </w:rPr>
              <w:t>уменьшить</w:t>
            </w:r>
            <w:proofErr w:type="spellEnd"/>
            <w:r w:rsidRPr="00B01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CBD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spellEnd"/>
            <w:r w:rsidRPr="00B01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CB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B01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CBD"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spellEnd"/>
          </w:p>
        </w:tc>
      </w:tr>
    </w:tbl>
    <w:p w:rsidR="0081193D" w:rsidRPr="00B01CBD" w:rsidRDefault="0081193D" w:rsidP="0081193D">
      <w:pPr>
        <w:pStyle w:val="a4"/>
        <w:shd w:val="clear" w:color="auto" w:fill="FFFFFF"/>
        <w:spacing w:before="150" w:after="15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01CBD">
        <w:rPr>
          <w:rFonts w:ascii="Times New Roman" w:hAnsi="Times New Roman"/>
          <w:b/>
          <w:bCs/>
          <w:sz w:val="24"/>
          <w:szCs w:val="24"/>
          <w:lang w:val="ru-RU"/>
        </w:rPr>
        <w:t>2.Содержание проблемы и обоснование необходимости ее решения программными методами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sz w:val="24"/>
          <w:szCs w:val="24"/>
          <w:lang w:val="ru-RU"/>
        </w:rPr>
        <w:t xml:space="preserve"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населения. Состояние защищенности жизни и здоровья граждан, их имущества, муниципального имущества, а также имущества организаций от пожаров на территории </w:t>
      </w:r>
      <w:proofErr w:type="spellStart"/>
      <w:r w:rsidR="00036098" w:rsidRPr="00B01CBD">
        <w:rPr>
          <w:rFonts w:ascii="Times New Roman" w:hAnsi="Times New Roman"/>
          <w:sz w:val="24"/>
          <w:szCs w:val="24"/>
          <w:lang w:val="ru-RU"/>
        </w:rPr>
        <w:t>Молькинского</w:t>
      </w:r>
      <w:proofErr w:type="spellEnd"/>
      <w:r w:rsidRPr="00B01CBD">
        <w:rPr>
          <w:rFonts w:ascii="Times New Roman" w:hAnsi="Times New Roman"/>
          <w:sz w:val="24"/>
          <w:szCs w:val="24"/>
          <w:lang w:val="ru-RU"/>
        </w:rPr>
        <w:t xml:space="preserve"> сельского поселения продолжает </w:t>
      </w: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 xml:space="preserve">оставаться низким, что является следствием слабой материальной базы системы обеспечения пожарной безопасности. Ежегодно на территории муниципального образования происходит несколько пожаров. Материальные потери от пожаров исчисляются тысячами рублей. И это без учета косвенного ущерба, вызванного направлением средств на восстановление объектов, пострадавших от пожаров. К числу объективных причин, обуславливающих крайнюю напряженность оперативной обстановки с пожарами в жилом секторе следует отнести степень изношенности жилого </w:t>
      </w: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фонда, отсутствие экономических возможностей поддержания противопожарного состояния зданий, низкая обеспеченность зданий средствами обнаружения и оповещения о пожаре, а также современными первичными средствами пожаротушения.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60% пожаров происходит по причине неосторожного обращения с огнем.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sz w:val="24"/>
          <w:szCs w:val="24"/>
          <w:lang w:val="ru-RU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</w:t>
      </w: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поведения в экстремальных ситуациях, умению быстро производить эвакуацию, воспрепятствовать распространению огня.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 xml:space="preserve"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</w:t>
      </w:r>
      <w:bookmarkStart w:id="0" w:name="sub_200"/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инертность.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193D" w:rsidRPr="00B01CBD" w:rsidRDefault="0081193D" w:rsidP="0081193D">
      <w:pPr>
        <w:pStyle w:val="a4"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Нормативное сопровождение Программы</w:t>
      </w:r>
    </w:p>
    <w:p w:rsidR="0081193D" w:rsidRPr="00B01CBD" w:rsidRDefault="0081193D" w:rsidP="0081193D">
      <w:pPr>
        <w:pStyle w:val="a4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Нормативным сопровождением Программы являются: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Федеральный закон «О пожарной безопасности» от 21.12.1994 № 69-ФЗ, 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Федерального закона от 06.10.2003 № 131 «Об общих принципах организации местного самоуправления в Российской Федерации», 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1CBD">
        <w:rPr>
          <w:rFonts w:ascii="Times New Roman" w:hAnsi="Times New Roman"/>
          <w:sz w:val="24"/>
          <w:szCs w:val="24"/>
          <w:lang w:val="ru-RU"/>
        </w:rPr>
        <w:t xml:space="preserve">Правила пожарной безопасности ППД 01-03; 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1CBD">
        <w:rPr>
          <w:rFonts w:ascii="Times New Roman" w:hAnsi="Times New Roman"/>
          <w:sz w:val="24"/>
          <w:szCs w:val="24"/>
          <w:lang w:val="ru-RU"/>
        </w:rPr>
        <w:t xml:space="preserve">Постановление Главы </w:t>
      </w:r>
      <w:proofErr w:type="spellStart"/>
      <w:r w:rsidR="00605C4E" w:rsidRPr="00B01CBD">
        <w:rPr>
          <w:rFonts w:ascii="Times New Roman" w:hAnsi="Times New Roman"/>
          <w:sz w:val="24"/>
          <w:szCs w:val="24"/>
          <w:lang w:val="ru-RU"/>
        </w:rPr>
        <w:t>Молькинского</w:t>
      </w:r>
      <w:proofErr w:type="spellEnd"/>
      <w:r w:rsidRPr="00B01CBD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</w:t>
      </w:r>
      <w:r w:rsidR="005352A1" w:rsidRPr="00B01CBD">
        <w:rPr>
          <w:rFonts w:ascii="Times New Roman" w:hAnsi="Times New Roman"/>
          <w:sz w:val="24"/>
          <w:szCs w:val="24"/>
          <w:lang w:val="ru-RU"/>
        </w:rPr>
        <w:t xml:space="preserve">от 10.01.2012г. № 78 «Об утверждении Порядка принятия решений о разработке и долгосрочных целевых программ </w:t>
      </w:r>
      <w:proofErr w:type="spellStart"/>
      <w:r w:rsidR="005352A1" w:rsidRPr="00B01CBD">
        <w:rPr>
          <w:rFonts w:ascii="Times New Roman" w:hAnsi="Times New Roman"/>
          <w:sz w:val="24"/>
          <w:szCs w:val="24"/>
          <w:lang w:val="ru-RU"/>
        </w:rPr>
        <w:t>Молькинского</w:t>
      </w:r>
      <w:proofErr w:type="spellEnd"/>
      <w:r w:rsidR="005352A1" w:rsidRPr="00B01CBD">
        <w:rPr>
          <w:rFonts w:ascii="Times New Roman" w:hAnsi="Times New Roman"/>
          <w:sz w:val="24"/>
          <w:szCs w:val="24"/>
          <w:lang w:val="ru-RU"/>
        </w:rPr>
        <w:t xml:space="preserve">  муниципального образования»</w:t>
      </w:r>
      <w:r w:rsidRPr="00B01CBD">
        <w:rPr>
          <w:rFonts w:ascii="Times New Roman" w:hAnsi="Times New Roman"/>
          <w:sz w:val="24"/>
          <w:szCs w:val="24"/>
          <w:lang w:val="ru-RU"/>
        </w:rPr>
        <w:t>.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193D" w:rsidRPr="00B01CBD" w:rsidRDefault="0081193D" w:rsidP="0081193D">
      <w:pPr>
        <w:pStyle w:val="a4"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Сроки реализации Программы</w:t>
      </w:r>
    </w:p>
    <w:p w:rsidR="0081193D" w:rsidRPr="00B01CBD" w:rsidRDefault="0081193D" w:rsidP="0081193D">
      <w:pPr>
        <w:pStyle w:val="a4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193D" w:rsidRPr="00B01CBD" w:rsidRDefault="0081193D" w:rsidP="0081193D">
      <w:pPr>
        <w:pStyle w:val="a4"/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Реализация Программы проводится в период 2021-2025 годов.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реализуется за счет средств бюджета </w:t>
      </w:r>
      <w:proofErr w:type="spellStart"/>
      <w:r w:rsidR="00605C4E" w:rsidRPr="00B01CBD">
        <w:rPr>
          <w:rFonts w:ascii="Times New Roman" w:hAnsi="Times New Roman"/>
          <w:sz w:val="24"/>
          <w:szCs w:val="24"/>
          <w:lang w:val="ru-RU"/>
        </w:rPr>
        <w:t>Молькинского</w:t>
      </w:r>
      <w:proofErr w:type="spellEnd"/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сельского поселения, может реализоваться за счет средств федерального, областного, районного бюджетов.</w:t>
      </w:r>
    </w:p>
    <w:p w:rsidR="0081193D" w:rsidRPr="00B01CBD" w:rsidRDefault="0081193D" w:rsidP="0081193D">
      <w:pPr>
        <w:pStyle w:val="a4"/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193D" w:rsidRPr="00B01CBD" w:rsidRDefault="0081193D" w:rsidP="0081193D">
      <w:pPr>
        <w:pStyle w:val="a4"/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3. Цели и задачи Программы</w:t>
      </w:r>
      <w:bookmarkEnd w:id="0"/>
    </w:p>
    <w:p w:rsidR="0081193D" w:rsidRPr="00B01CBD" w:rsidRDefault="0081193D" w:rsidP="0081193D">
      <w:pPr>
        <w:pStyle w:val="a4"/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193D" w:rsidRPr="00B01CBD" w:rsidRDefault="0081193D" w:rsidP="0081193D">
      <w:pPr>
        <w:adjustRightInd w:val="0"/>
        <w:ind w:firstLine="709"/>
        <w:jc w:val="both"/>
        <w:rPr>
          <w:sz w:val="24"/>
          <w:szCs w:val="24"/>
        </w:rPr>
      </w:pPr>
      <w:r w:rsidRPr="00B01CBD">
        <w:rPr>
          <w:color w:val="000000"/>
          <w:sz w:val="24"/>
          <w:szCs w:val="24"/>
        </w:rPr>
        <w:t>Основной целью Программы</w:t>
      </w:r>
      <w:r w:rsidRPr="00B01CBD">
        <w:rPr>
          <w:rStyle w:val="apple-converted-space"/>
          <w:color w:val="000000"/>
          <w:sz w:val="24"/>
          <w:szCs w:val="24"/>
        </w:rPr>
        <w:t> </w:t>
      </w:r>
      <w:r w:rsidRPr="00B01CBD">
        <w:rPr>
          <w:color w:val="000000"/>
          <w:sz w:val="24"/>
          <w:szCs w:val="24"/>
        </w:rPr>
        <w:t>является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сельского поселения. Для ее достижения необходимо решить следующие основные задачи:</w:t>
      </w:r>
      <w:r w:rsidRPr="00B01CBD">
        <w:rPr>
          <w:sz w:val="24"/>
          <w:szCs w:val="24"/>
        </w:rPr>
        <w:t xml:space="preserve"> </w:t>
      </w:r>
    </w:p>
    <w:p w:rsidR="0081193D" w:rsidRPr="00B01CBD" w:rsidRDefault="0081193D" w:rsidP="0081193D">
      <w:pPr>
        <w:adjustRightInd w:val="0"/>
        <w:ind w:firstLine="709"/>
        <w:jc w:val="both"/>
        <w:rPr>
          <w:sz w:val="24"/>
          <w:szCs w:val="24"/>
        </w:rPr>
      </w:pPr>
      <w:r w:rsidRPr="00B01CBD">
        <w:rPr>
          <w:sz w:val="24"/>
          <w:szCs w:val="24"/>
        </w:rPr>
        <w:t xml:space="preserve">- разработка комплекса мероприятий по обеспечению первичных мер пожарной безопасности на территории поселения; </w:t>
      </w:r>
    </w:p>
    <w:p w:rsidR="0081193D" w:rsidRPr="00B01CBD" w:rsidRDefault="0081193D" w:rsidP="0081193D">
      <w:pPr>
        <w:adjustRightInd w:val="0"/>
        <w:ind w:firstLine="709"/>
        <w:jc w:val="both"/>
        <w:rPr>
          <w:sz w:val="24"/>
          <w:szCs w:val="24"/>
        </w:rPr>
      </w:pPr>
      <w:r w:rsidRPr="00B01CBD">
        <w:rPr>
          <w:sz w:val="24"/>
          <w:szCs w:val="24"/>
        </w:rPr>
        <w:t>- улучшение материально-техническое обеспечение первичных мер пожарной безопасности на территории поселения;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" w:name="sub_201"/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-снижение материальных потерь при тушении пожаров;</w:t>
      </w:r>
      <w:bookmarkEnd w:id="1"/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-оснащение муниципальных учреждений, зданий жилого сектора современным противопожарным оборудованием, средствами защиты и пожаротушения;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</w:t>
      </w: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органами местного самоуправления решениях по обеспечению пожарной безопасности, о правилах пожарной безопасности в быту;</w:t>
      </w:r>
      <w:proofErr w:type="gramEnd"/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-профилактика и предупреждение пожаров на территории населенных пунктов</w:t>
      </w:r>
      <w:bookmarkStart w:id="2" w:name="sub_300"/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bookmarkEnd w:id="2"/>
    </w:p>
    <w:p w:rsidR="0081193D" w:rsidRPr="00B01CBD" w:rsidRDefault="0081193D" w:rsidP="0081193D">
      <w:pPr>
        <w:pStyle w:val="a4"/>
        <w:shd w:val="clear" w:color="auto" w:fill="FFFFFF"/>
        <w:spacing w:before="150" w:after="15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4. Мероприятия по реализации Программы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 xml:space="preserve">Мероприятия Программы определены на основе предварительного анализа состояния пожарной безопасности на территории </w:t>
      </w:r>
      <w:proofErr w:type="spellStart"/>
      <w:r w:rsidR="00605C4E" w:rsidRPr="00B01CBD">
        <w:rPr>
          <w:rFonts w:ascii="Times New Roman" w:hAnsi="Times New Roman"/>
          <w:sz w:val="24"/>
          <w:szCs w:val="24"/>
          <w:lang w:val="ru-RU"/>
        </w:rPr>
        <w:t>Молькинского</w:t>
      </w:r>
      <w:proofErr w:type="spellEnd"/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сельского поселения.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1CBD">
        <w:rPr>
          <w:rFonts w:ascii="Times New Roman" w:hAnsi="Times New Roman"/>
          <w:sz w:val="24"/>
          <w:szCs w:val="24"/>
          <w:lang w:val="ru-RU"/>
        </w:rPr>
        <w:t xml:space="preserve">Программа предусматривает систему мероприятий, направленных на укрепление пожарной безопасности в </w:t>
      </w:r>
      <w:proofErr w:type="spellStart"/>
      <w:r w:rsidR="00605C4E" w:rsidRPr="00B01CBD">
        <w:rPr>
          <w:rFonts w:ascii="Times New Roman" w:hAnsi="Times New Roman"/>
          <w:sz w:val="24"/>
          <w:szCs w:val="24"/>
          <w:lang w:val="ru-RU"/>
        </w:rPr>
        <w:t>Молькинско</w:t>
      </w:r>
      <w:r w:rsidRPr="00B01CBD">
        <w:rPr>
          <w:rFonts w:ascii="Times New Roman" w:hAnsi="Times New Roman"/>
          <w:sz w:val="24"/>
          <w:szCs w:val="24"/>
          <w:lang w:val="ru-RU"/>
        </w:rPr>
        <w:t>м</w:t>
      </w:r>
      <w:proofErr w:type="spellEnd"/>
      <w:r w:rsidRPr="00B01CBD">
        <w:rPr>
          <w:rFonts w:ascii="Times New Roman" w:hAnsi="Times New Roman"/>
          <w:sz w:val="24"/>
          <w:szCs w:val="24"/>
          <w:lang w:val="ru-RU"/>
        </w:rPr>
        <w:t xml:space="preserve"> сельском поселении.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1CBD">
        <w:rPr>
          <w:rFonts w:ascii="Times New Roman" w:hAnsi="Times New Roman"/>
          <w:sz w:val="24"/>
          <w:szCs w:val="24"/>
          <w:lang w:val="ru-RU"/>
        </w:rPr>
        <w:t xml:space="preserve">Целью мероприятий по организационному обеспечению пожарной безопасности является организация и координация работы Администрации </w:t>
      </w:r>
      <w:proofErr w:type="spellStart"/>
      <w:r w:rsidR="00605C4E" w:rsidRPr="00B01CBD">
        <w:rPr>
          <w:rFonts w:ascii="Times New Roman" w:hAnsi="Times New Roman"/>
          <w:sz w:val="24"/>
          <w:szCs w:val="24"/>
          <w:lang w:val="ru-RU"/>
        </w:rPr>
        <w:t>Молькинского</w:t>
      </w:r>
      <w:proofErr w:type="spellEnd"/>
      <w:r w:rsidRPr="00B01CBD">
        <w:rPr>
          <w:rFonts w:ascii="Times New Roman" w:hAnsi="Times New Roman"/>
          <w:sz w:val="24"/>
          <w:szCs w:val="24"/>
          <w:lang w:val="ru-RU"/>
        </w:rPr>
        <w:t xml:space="preserve"> сельского поселения по обеспечению и контролю выполнения требований норм и правил пожарной безопасности на территории поселения и подведомственных объектах. </w:t>
      </w:r>
    </w:p>
    <w:p w:rsidR="0081193D" w:rsidRPr="00B01CBD" w:rsidRDefault="0081193D" w:rsidP="0081193D">
      <w:pPr>
        <w:pStyle w:val="a4"/>
        <w:shd w:val="clear" w:color="auto" w:fill="FFFFFF"/>
        <w:spacing w:before="150" w:after="15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Перечень основных мероприятий Программы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поставленными целями и задачами система программных мероприятий включает в себя следующие разделы.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sz w:val="24"/>
          <w:szCs w:val="24"/>
          <w:lang w:val="ru-RU"/>
        </w:rPr>
        <w:t>Программой предусматривается организация оснащения первичными средствами пожаротушения объектов муниципальной собственности, оснащение индивидуальными средствами защиты.</w:t>
      </w:r>
      <w:r w:rsidRPr="00B01CBD">
        <w:rPr>
          <w:rStyle w:val="apple-converted-space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сельского поселения, предотвращение гибели и </w:t>
      </w:r>
      <w:proofErr w:type="spellStart"/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 на пожарах с привлечением средств массовой информации, применением различных форм наглядной агитации, изготовление и размещение панорамных щитов, изготовление плакатов и листовок - позволит снизить количество пожаров и убытков от них, гибель и</w:t>
      </w:r>
      <w:r w:rsidRPr="00B01CBD">
        <w:rPr>
          <w:rStyle w:val="apple-converted-space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1CBD">
        <w:rPr>
          <w:rStyle w:val="spelle"/>
          <w:rFonts w:ascii="Times New Roman" w:hAnsi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Pr="00B01CBD">
        <w:rPr>
          <w:rStyle w:val="apple-converted-space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людей. 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на пожаре.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Оповещение является одним из важнейших мероприятий, обеспечивающих доведение до населения и подразделений Государственной противопожарной службы (</w:t>
      </w:r>
      <w:proofErr w:type="spellStart"/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далее-ГПС</w:t>
      </w:r>
      <w:proofErr w:type="spellEnd"/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) информации о пожаре.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Развитие инфраструктуры систем оповещения, информирования населения и автоматизации процессов предупреждения чрезвычайных ситуаций - одна из важнейших задач на ближайшее будущее. Развитие инфраструктуры предполагает оборудование системами оповещения, информирования населения с учетом уровня современных</w:t>
      </w:r>
      <w:r w:rsidRPr="00B01CBD">
        <w:rPr>
          <w:rStyle w:val="apple-converted-space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01CBD">
        <w:rPr>
          <w:rStyle w:val="spelle"/>
          <w:rFonts w:ascii="Times New Roman" w:hAnsi="Times New Roman"/>
          <w:color w:val="000000"/>
          <w:sz w:val="24"/>
          <w:szCs w:val="24"/>
          <w:lang w:val="ru-RU"/>
        </w:rPr>
        <w:t>технических</w:t>
      </w:r>
      <w:r w:rsidRPr="00B01CBD">
        <w:rPr>
          <w:rStyle w:val="apple-converted-space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средств.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Для своевременного решения вопросов по использованию источников противопожарного водоснабжения для целей пожаротушения силами ГПС, ДПК другими организациями, осуществляющими тушение пожаров, предусматриваются программные мероприятия по оснащению территорий населенных пунктов</w:t>
      </w:r>
      <w:r w:rsidRPr="00B01C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1CBD">
        <w:rPr>
          <w:rStyle w:val="spelle"/>
          <w:rFonts w:ascii="Times New Roman" w:hAnsi="Times New Roman"/>
          <w:color w:val="000000"/>
          <w:sz w:val="24"/>
          <w:szCs w:val="24"/>
          <w:lang w:val="ru-RU"/>
        </w:rPr>
        <w:t>противопожарным</w:t>
      </w:r>
      <w:r w:rsidRPr="00B01CBD">
        <w:rPr>
          <w:rStyle w:val="apple-converted-space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водоснабжением. (Приложение 1).</w:t>
      </w:r>
    </w:p>
    <w:p w:rsidR="0081193D" w:rsidRPr="00B01CBD" w:rsidRDefault="0081193D" w:rsidP="0081193D">
      <w:pPr>
        <w:ind w:firstLine="709"/>
        <w:rPr>
          <w:sz w:val="24"/>
          <w:szCs w:val="24"/>
        </w:rPr>
      </w:pPr>
    </w:p>
    <w:p w:rsidR="0081193D" w:rsidRPr="00B01CBD" w:rsidRDefault="0081193D" w:rsidP="0081193D">
      <w:pPr>
        <w:pStyle w:val="a4"/>
        <w:shd w:val="clear" w:color="auto" w:fill="FFFFFF"/>
        <w:spacing w:before="150" w:after="15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5. Механизм реализации Программы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-ведение текущего мониторинга состояния пожарной безопасности муниципальных предприятий, объектов жилого сектора;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-изучение, обобщение и распространение передового опыта работы в области пожарной безопасности для последующего применения;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color w:val="000000"/>
          <w:sz w:val="24"/>
          <w:szCs w:val="24"/>
          <w:lang w:val="ru-RU"/>
        </w:rPr>
        <w:t>-создание информационной базы данных, нормативных правовых актов, учебно-программных и методических материалов в области пожарной безопасности.</w:t>
      </w:r>
    </w:p>
    <w:p w:rsidR="0081193D" w:rsidRPr="00B01CBD" w:rsidRDefault="0081193D" w:rsidP="0081193D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193D" w:rsidRPr="00B01CBD" w:rsidRDefault="0081193D" w:rsidP="0081193D">
      <w:pPr>
        <w:pStyle w:val="a4"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B01CB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6. Оценка эффективности реализации Программы</w:t>
      </w:r>
    </w:p>
    <w:p w:rsidR="0081193D" w:rsidRPr="00B01CBD" w:rsidRDefault="0081193D" w:rsidP="0081193D">
      <w:pPr>
        <w:pStyle w:val="a4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193D" w:rsidRPr="00B01CBD" w:rsidRDefault="0081193D" w:rsidP="0081193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1CBD">
        <w:rPr>
          <w:rStyle w:val="s3"/>
          <w:color w:val="000000"/>
        </w:rPr>
        <w:t>Прогнозируемые конечные результаты реализации Программы предусматривают повышение уровня пожарной защищенности поселения, снижение уровня последствий, а также профилактика и предупреждение пожаров.</w:t>
      </w:r>
    </w:p>
    <w:p w:rsidR="0081193D" w:rsidRPr="00B01CBD" w:rsidRDefault="0081193D" w:rsidP="0081193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1CBD">
        <w:rPr>
          <w:rStyle w:val="s3"/>
          <w:color w:val="000000"/>
        </w:rPr>
        <w:t xml:space="preserve">В результате реализации программы ожидается создание условий обеспечения пожарной безопасности населения на территории </w:t>
      </w:r>
      <w:proofErr w:type="spellStart"/>
      <w:r w:rsidR="00605C4E" w:rsidRPr="00B01CBD">
        <w:t>Молькинского</w:t>
      </w:r>
      <w:proofErr w:type="spellEnd"/>
      <w:r w:rsidR="00605C4E" w:rsidRPr="00B01CBD">
        <w:rPr>
          <w:rStyle w:val="s3"/>
          <w:color w:val="000000"/>
        </w:rPr>
        <w:t xml:space="preserve"> </w:t>
      </w:r>
      <w:r w:rsidRPr="00B01CBD">
        <w:rPr>
          <w:rStyle w:val="s3"/>
          <w:color w:val="000000"/>
        </w:rPr>
        <w:t>сельского поселения.</w:t>
      </w:r>
    </w:p>
    <w:p w:rsidR="0081193D" w:rsidRPr="00B01CBD" w:rsidRDefault="0081193D" w:rsidP="0081193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1CBD">
        <w:rPr>
          <w:rStyle w:val="s5"/>
          <w:b/>
          <w:bCs/>
          <w:color w:val="000000"/>
        </w:rPr>
        <w:t>Эффективность программы оценивается по следующим показателям:</w:t>
      </w:r>
    </w:p>
    <w:p w:rsidR="0081193D" w:rsidRPr="00B01CBD" w:rsidRDefault="0081193D" w:rsidP="0081193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1CBD">
        <w:rPr>
          <w:rStyle w:val="s3"/>
          <w:color w:val="000000"/>
        </w:rPr>
        <w:t>- постоянное обеспечение обустройства противопожарными минерализованными полосами;</w:t>
      </w:r>
    </w:p>
    <w:p w:rsidR="0081193D" w:rsidRPr="00B01CBD" w:rsidRDefault="0081193D" w:rsidP="0081193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1CBD">
        <w:rPr>
          <w:rStyle w:val="s3"/>
          <w:color w:val="000000"/>
        </w:rPr>
        <w:t>- уровень информированности населения о необходимости соблюдения правил пожарной безопасности;</w:t>
      </w:r>
    </w:p>
    <w:p w:rsidR="0081193D" w:rsidRPr="00B01CBD" w:rsidRDefault="0081193D" w:rsidP="0081193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1CBD">
        <w:rPr>
          <w:rStyle w:val="s3"/>
          <w:color w:val="000000"/>
        </w:rPr>
        <w:t>- процент оснащенности первичными средствами пожаротушения</w:t>
      </w:r>
    </w:p>
    <w:p w:rsidR="0081193D" w:rsidRPr="00B01CBD" w:rsidRDefault="0081193D" w:rsidP="0081193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1CBD">
        <w:rPr>
          <w:rStyle w:val="s5"/>
          <w:b/>
          <w:bCs/>
          <w:color w:val="000000"/>
        </w:rPr>
        <w:t>В результате реализации Программы ожидается</w:t>
      </w:r>
      <w:r w:rsidRPr="00B01CBD">
        <w:rPr>
          <w:rStyle w:val="s3"/>
          <w:color w:val="000000"/>
        </w:rPr>
        <w:t>:</w:t>
      </w:r>
    </w:p>
    <w:p w:rsidR="0081193D" w:rsidRPr="00B01CBD" w:rsidRDefault="0081193D" w:rsidP="0081193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1CBD">
        <w:rPr>
          <w:rStyle w:val="s3"/>
          <w:color w:val="000000"/>
        </w:rPr>
        <w:t>- улучшение противопожарной обстановки и создание безопасной среды, для проживания жителей поселения;</w:t>
      </w:r>
    </w:p>
    <w:p w:rsidR="0081193D" w:rsidRPr="00B01CBD" w:rsidRDefault="0081193D" w:rsidP="0081193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1CBD">
        <w:rPr>
          <w:rStyle w:val="s3"/>
          <w:color w:val="000000"/>
        </w:rPr>
        <w:t>- совершенствование местной противопожарной системы;</w:t>
      </w:r>
    </w:p>
    <w:p w:rsidR="0081193D" w:rsidRPr="00B01CBD" w:rsidRDefault="0081193D" w:rsidP="0081193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1CBD">
        <w:rPr>
          <w:rStyle w:val="s3"/>
          <w:color w:val="000000"/>
        </w:rPr>
        <w:t>- создание и развитие добровольных пожарных дружин;</w:t>
      </w:r>
    </w:p>
    <w:p w:rsidR="0081193D" w:rsidRPr="00B01CBD" w:rsidRDefault="0081193D" w:rsidP="0081193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1CBD">
        <w:rPr>
          <w:rStyle w:val="s5"/>
          <w:b/>
          <w:bCs/>
          <w:color w:val="000000"/>
        </w:rPr>
        <w:t>К количественным показателям реализации Программы относятся:</w:t>
      </w:r>
    </w:p>
    <w:p w:rsidR="0081193D" w:rsidRPr="00B01CBD" w:rsidRDefault="0081193D" w:rsidP="0081193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1CBD">
        <w:rPr>
          <w:rStyle w:val="s3"/>
          <w:color w:val="000000"/>
        </w:rPr>
        <w:t>- увеличение количества оборудованных, в соответствии с правилами пожарной безопасности пожарных водоемов;</w:t>
      </w:r>
    </w:p>
    <w:p w:rsidR="0081193D" w:rsidRPr="00B01CBD" w:rsidRDefault="0081193D" w:rsidP="0081193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1CBD">
        <w:rPr>
          <w:rStyle w:val="s3"/>
          <w:color w:val="000000"/>
        </w:rPr>
        <w:t>-увеличение оснащенности первичными средствами пожаротушения;</w:t>
      </w:r>
    </w:p>
    <w:p w:rsidR="0081193D" w:rsidRPr="00B01CBD" w:rsidRDefault="0081193D" w:rsidP="0081193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1CBD">
        <w:rPr>
          <w:rStyle w:val="s3"/>
          <w:color w:val="000000"/>
        </w:rPr>
        <w:t>- увеличение средств социальной рекламы и пропаганды, направленной на соблюдение мер противопожарной безопасности;</w:t>
      </w:r>
    </w:p>
    <w:p w:rsidR="0081193D" w:rsidRPr="00B01CBD" w:rsidRDefault="0081193D" w:rsidP="0081193D">
      <w:pPr>
        <w:pStyle w:val="a3"/>
        <w:spacing w:before="0" w:after="0"/>
        <w:ind w:firstLine="709"/>
        <w:jc w:val="center"/>
        <w:rPr>
          <w:rStyle w:val="a9"/>
        </w:rPr>
      </w:pPr>
      <w:r w:rsidRPr="00B01CBD">
        <w:rPr>
          <w:rStyle w:val="a9"/>
        </w:rPr>
        <w:t>7. Ожидаемые результаты от реализации программных мероприятий</w:t>
      </w:r>
    </w:p>
    <w:p w:rsidR="0081193D" w:rsidRPr="00B01CBD" w:rsidRDefault="0081193D" w:rsidP="0081193D">
      <w:pPr>
        <w:pStyle w:val="a3"/>
        <w:spacing w:before="0" w:after="0"/>
        <w:ind w:firstLine="709"/>
        <w:jc w:val="center"/>
      </w:pPr>
    </w:p>
    <w:p w:rsidR="0081193D" w:rsidRPr="00B01CBD" w:rsidRDefault="0081193D" w:rsidP="0081193D">
      <w:pPr>
        <w:pStyle w:val="a3"/>
        <w:spacing w:before="0" w:after="0"/>
        <w:ind w:firstLine="709"/>
        <w:jc w:val="both"/>
      </w:pPr>
      <w:r w:rsidRPr="00B01CBD">
        <w:t xml:space="preserve">В ходе реализации Программы в </w:t>
      </w:r>
      <w:proofErr w:type="spellStart"/>
      <w:r w:rsidR="00605C4E" w:rsidRPr="00B01CBD">
        <w:t>Молькинском</w:t>
      </w:r>
      <w:proofErr w:type="spellEnd"/>
      <w:r w:rsidRPr="00B01CBD">
        <w:t xml:space="preserve"> 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proofErr w:type="spellStart"/>
      <w:r w:rsidR="00605C4E" w:rsidRPr="00B01CBD">
        <w:t>Молькинского</w:t>
      </w:r>
      <w:proofErr w:type="spellEnd"/>
      <w:r w:rsidR="00605C4E" w:rsidRPr="00B01CBD">
        <w:t xml:space="preserve"> </w:t>
      </w:r>
      <w:r w:rsidRPr="00B01CBD">
        <w:t>сельского поселения.</w:t>
      </w:r>
    </w:p>
    <w:p w:rsidR="0081193D" w:rsidRPr="00B01CBD" w:rsidRDefault="0081193D" w:rsidP="0081193D">
      <w:pPr>
        <w:pStyle w:val="a3"/>
        <w:spacing w:before="0" w:after="0"/>
        <w:ind w:firstLine="709"/>
        <w:jc w:val="both"/>
      </w:pPr>
      <w:r w:rsidRPr="00B01CBD"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81193D" w:rsidRPr="00B01CBD" w:rsidRDefault="0081193D" w:rsidP="0081193D">
      <w:pPr>
        <w:pStyle w:val="a3"/>
        <w:spacing w:before="0" w:after="0"/>
        <w:ind w:firstLine="709"/>
        <w:jc w:val="both"/>
      </w:pPr>
      <w:r w:rsidRPr="00B01CBD">
        <w:t>- снижение рисков пожаров и смягчения возможных их последствий;</w:t>
      </w:r>
    </w:p>
    <w:p w:rsidR="0081193D" w:rsidRPr="00B01CBD" w:rsidRDefault="0081193D" w:rsidP="0081193D">
      <w:pPr>
        <w:pStyle w:val="a3"/>
        <w:spacing w:before="0" w:after="0"/>
        <w:ind w:firstLine="709"/>
        <w:jc w:val="both"/>
      </w:pPr>
      <w:r w:rsidRPr="00B01CBD">
        <w:t>- повышение безопасности населения и защищенности от угроз пожаров;</w:t>
      </w:r>
    </w:p>
    <w:p w:rsidR="0081193D" w:rsidRPr="00B01CBD" w:rsidRDefault="0081193D" w:rsidP="0081193D">
      <w:pPr>
        <w:pStyle w:val="a3"/>
        <w:spacing w:before="0" w:after="0"/>
        <w:ind w:firstLine="709"/>
        <w:jc w:val="both"/>
      </w:pPr>
      <w:r w:rsidRPr="00B01CBD">
        <w:t xml:space="preserve">- выполнение требований пожарной безопасности, предписаний отдела надзорной деятельности по </w:t>
      </w:r>
      <w:proofErr w:type="spellStart"/>
      <w:r w:rsidRPr="00B01CBD">
        <w:t>Усть-Удинскому</w:t>
      </w:r>
      <w:proofErr w:type="spellEnd"/>
      <w:r w:rsidRPr="00B01CBD">
        <w:t xml:space="preserve"> району;</w:t>
      </w:r>
    </w:p>
    <w:p w:rsidR="0081193D" w:rsidRPr="00B01CBD" w:rsidRDefault="0081193D" w:rsidP="0081193D">
      <w:pPr>
        <w:pStyle w:val="a3"/>
        <w:spacing w:before="0" w:after="0"/>
        <w:ind w:firstLine="709"/>
        <w:jc w:val="both"/>
      </w:pPr>
      <w:r w:rsidRPr="00B01CBD">
        <w:t>- создание эффективной системы пожарной безопасности;</w:t>
      </w:r>
    </w:p>
    <w:p w:rsidR="0081193D" w:rsidRPr="00B01CBD" w:rsidRDefault="0081193D" w:rsidP="0081193D">
      <w:pPr>
        <w:pStyle w:val="a3"/>
        <w:spacing w:before="0" w:after="0"/>
        <w:ind w:firstLine="709"/>
        <w:jc w:val="both"/>
        <w:rPr>
          <w:b/>
          <w:bCs/>
        </w:rPr>
      </w:pPr>
      <w:r w:rsidRPr="00B01CBD">
        <w:t>- повышение культуры и уровня знаний населения при обеспечении требуемого уровня пожарной безопасности людей.</w:t>
      </w:r>
    </w:p>
    <w:p w:rsidR="0081193D" w:rsidRDefault="0081193D" w:rsidP="0081193D">
      <w:pPr>
        <w:spacing w:after="150"/>
        <w:jc w:val="center"/>
        <w:rPr>
          <w:b/>
          <w:bCs/>
          <w:sz w:val="24"/>
          <w:szCs w:val="24"/>
        </w:rPr>
        <w:sectPr w:rsidR="0081193D" w:rsidSect="00E32E45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193D" w:rsidRDefault="005352A1" w:rsidP="0081193D">
      <w:pPr>
        <w:jc w:val="right"/>
      </w:pPr>
      <w:r>
        <w:lastRenderedPageBreak/>
        <w:t>П</w:t>
      </w:r>
      <w:r w:rsidR="0081193D">
        <w:t xml:space="preserve">риложение №1 к </w:t>
      </w:r>
      <w:proofErr w:type="gramStart"/>
      <w:r w:rsidR="0081193D">
        <w:t>муниципальной</w:t>
      </w:r>
      <w:proofErr w:type="gramEnd"/>
    </w:p>
    <w:p w:rsidR="0081193D" w:rsidRDefault="0081193D" w:rsidP="0081193D">
      <w:pPr>
        <w:jc w:val="right"/>
      </w:pPr>
      <w:r>
        <w:t>программе «Обеспечение пожарной безопасности</w:t>
      </w:r>
    </w:p>
    <w:p w:rsidR="0081193D" w:rsidRDefault="005352A1" w:rsidP="0081193D">
      <w:pPr>
        <w:jc w:val="right"/>
      </w:pPr>
      <w:r>
        <w:t xml:space="preserve">на территории </w:t>
      </w:r>
      <w:proofErr w:type="spellStart"/>
      <w:r>
        <w:t>Молькинского</w:t>
      </w:r>
      <w:proofErr w:type="spellEnd"/>
      <w:r w:rsidR="0081193D">
        <w:t xml:space="preserve"> сельского поселения</w:t>
      </w:r>
    </w:p>
    <w:p w:rsidR="0081193D" w:rsidRDefault="0081193D" w:rsidP="0081193D">
      <w:pPr>
        <w:jc w:val="right"/>
      </w:pPr>
      <w:r>
        <w:t>на 2021 – 2025гг.</w:t>
      </w:r>
    </w:p>
    <w:p w:rsidR="0081193D" w:rsidRDefault="0081193D" w:rsidP="0081193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1193D" w:rsidRPr="00907809" w:rsidRDefault="0081193D" w:rsidP="00811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809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81193D" w:rsidRPr="00907809" w:rsidRDefault="0081193D" w:rsidP="00811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809"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на территории </w:t>
      </w:r>
      <w:proofErr w:type="spellStart"/>
      <w:r w:rsidR="005352A1">
        <w:rPr>
          <w:rFonts w:ascii="Times New Roman" w:hAnsi="Times New Roman" w:cs="Times New Roman"/>
          <w:b/>
          <w:sz w:val="24"/>
          <w:szCs w:val="24"/>
        </w:rPr>
        <w:t>Молькинского</w:t>
      </w:r>
      <w:proofErr w:type="spellEnd"/>
      <w:r w:rsidRPr="0090780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на 2021 – 2025</w:t>
      </w:r>
      <w:r w:rsidRPr="0090780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1193D" w:rsidRDefault="0081193D" w:rsidP="0081193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1193D" w:rsidRPr="00616FB6" w:rsidRDefault="0081193D" w:rsidP="0081193D">
      <w:pPr>
        <w:rPr>
          <w:sz w:val="24"/>
          <w:szCs w:val="24"/>
        </w:rPr>
      </w:pPr>
    </w:p>
    <w:p w:rsidR="005352A1" w:rsidRDefault="005352A1" w:rsidP="005352A1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5304" w:type="dxa"/>
        <w:tblInd w:w="113" w:type="dxa"/>
        <w:tblLook w:val="04A0"/>
      </w:tblPr>
      <w:tblGrid>
        <w:gridCol w:w="452"/>
        <w:gridCol w:w="2945"/>
        <w:gridCol w:w="1334"/>
        <w:gridCol w:w="1068"/>
        <w:gridCol w:w="187"/>
        <w:gridCol w:w="1068"/>
        <w:gridCol w:w="243"/>
        <w:gridCol w:w="1068"/>
        <w:gridCol w:w="1068"/>
        <w:gridCol w:w="1087"/>
        <w:gridCol w:w="1087"/>
        <w:gridCol w:w="1783"/>
        <w:gridCol w:w="1914"/>
      </w:tblGrid>
      <w:tr w:rsidR="00690F9A" w:rsidTr="00690F9A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из бюджета </w:t>
            </w:r>
            <w:proofErr w:type="spellStart"/>
            <w:r>
              <w:rPr>
                <w:sz w:val="22"/>
                <w:szCs w:val="22"/>
              </w:rPr>
              <w:t>Олхинского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образования, тыс. руб.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690F9A" w:rsidTr="00690F9A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A" w:rsidRDefault="00690F9A" w:rsidP="005E65FE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F9A" w:rsidRDefault="00690F9A" w:rsidP="005E65FE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A" w:rsidRDefault="00690F9A" w:rsidP="005E65FE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A" w:rsidRDefault="00690F9A" w:rsidP="005E65FE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A" w:rsidRDefault="00690F9A" w:rsidP="005E65FE">
            <w:pPr>
              <w:rPr>
                <w:sz w:val="22"/>
                <w:szCs w:val="22"/>
              </w:rPr>
            </w:pPr>
          </w:p>
        </w:tc>
      </w:tr>
      <w:tr w:rsidR="00690F9A" w:rsidTr="00690F9A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A" w:rsidRDefault="00690F9A" w:rsidP="005E65FE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F9A" w:rsidRDefault="00690F9A" w:rsidP="005E65FE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A" w:rsidRDefault="00690F9A" w:rsidP="005E65FE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A" w:rsidRDefault="00690F9A" w:rsidP="005E65FE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69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69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A" w:rsidRDefault="00690F9A" w:rsidP="005E65FE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9A" w:rsidRDefault="00690F9A" w:rsidP="005E65FE">
            <w:pPr>
              <w:rPr>
                <w:sz w:val="22"/>
                <w:szCs w:val="22"/>
              </w:rPr>
            </w:pPr>
          </w:p>
        </w:tc>
      </w:tr>
      <w:tr w:rsidR="00690F9A" w:rsidTr="00690F9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90F9A" w:rsidTr="00690F9A">
        <w:trPr>
          <w:trHeight w:val="12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C60B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новых огнетушителей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35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Pr="00A25226" w:rsidRDefault="00294164" w:rsidP="00A252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A2080A" w:rsidRPr="00A2522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294164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F9A" w:rsidRDefault="00C60B30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C60B30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294164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B01CBD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10DB">
              <w:rPr>
                <w:sz w:val="22"/>
                <w:szCs w:val="22"/>
              </w:rPr>
              <w:t>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69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69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90F9A" w:rsidRDefault="00690F9A" w:rsidP="00690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</w:t>
            </w:r>
          </w:p>
        </w:tc>
      </w:tr>
      <w:tr w:rsidR="00C210DB" w:rsidTr="00690F9A">
        <w:trPr>
          <w:trHeight w:val="12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C60B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и перезарядка первичных средств пожаротушения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Pr="00AA65DA" w:rsidRDefault="00C210DB" w:rsidP="00746F7F"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Pr="00A25226" w:rsidRDefault="00294164" w:rsidP="00A252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A25226" w:rsidRPr="00A2522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294164" w:rsidP="00A25226">
            <w:pPr>
              <w:jc w:val="center"/>
            </w:pPr>
            <w:r>
              <w:t>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0DB" w:rsidRDefault="00A25226" w:rsidP="00A25226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A2080A" w:rsidP="00A25226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A25226" w:rsidP="00A25226">
            <w:pPr>
              <w:jc w:val="center"/>
            </w:pPr>
            <w:r>
              <w:t>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A25226" w:rsidP="00A25226">
            <w:pPr>
              <w:jc w:val="center"/>
            </w:pPr>
            <w:r>
              <w:t>2,0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</w:t>
            </w:r>
          </w:p>
        </w:tc>
      </w:tr>
      <w:tr w:rsidR="00C210DB" w:rsidTr="00690F9A">
        <w:trPr>
          <w:trHeight w:val="12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C60B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и содержание минерализованных полос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Pr="00AA65DA" w:rsidRDefault="00C210DB" w:rsidP="00746F7F"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Pr="00A25226" w:rsidRDefault="00294164" w:rsidP="00A252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C210DB" w:rsidRPr="00A2522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294164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10DB">
              <w:rPr>
                <w:sz w:val="22"/>
                <w:szCs w:val="22"/>
              </w:rPr>
              <w:t>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0DB" w:rsidRDefault="00294164" w:rsidP="00A2522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C210DB" w:rsidRPr="007326A9">
              <w:rPr>
                <w:sz w:val="22"/>
                <w:szCs w:val="22"/>
              </w:rPr>
              <w:t>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A25226" w:rsidP="00A2522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C210DB" w:rsidRPr="007326A9">
              <w:rPr>
                <w:sz w:val="22"/>
                <w:szCs w:val="22"/>
              </w:rPr>
              <w:t>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294164" w:rsidP="00A2522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C210DB" w:rsidRPr="007326A9">
              <w:rPr>
                <w:sz w:val="22"/>
                <w:szCs w:val="22"/>
              </w:rPr>
              <w:t>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294164" w:rsidP="00A25226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C210DB" w:rsidRPr="007326A9">
              <w:rPr>
                <w:sz w:val="22"/>
                <w:szCs w:val="22"/>
              </w:rPr>
              <w:t>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</w:t>
            </w:r>
          </w:p>
        </w:tc>
      </w:tr>
      <w:tr w:rsidR="00C210DB" w:rsidTr="00690F9A">
        <w:trPr>
          <w:trHeight w:val="12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C60B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и периодическое освидетельствование установок пожарной сигнализации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Pr="00AA65DA" w:rsidRDefault="00C210DB" w:rsidP="00746F7F"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Pr="00A25226" w:rsidRDefault="00C210DB" w:rsidP="00A25226">
            <w:pPr>
              <w:jc w:val="center"/>
              <w:rPr>
                <w:b/>
                <w:sz w:val="22"/>
                <w:szCs w:val="22"/>
              </w:rPr>
            </w:pPr>
            <w:r w:rsidRPr="00A25226">
              <w:rPr>
                <w:b/>
                <w:sz w:val="22"/>
                <w:szCs w:val="22"/>
              </w:rPr>
              <w:t>66,0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0DB" w:rsidRDefault="00C210DB" w:rsidP="00A25226">
            <w:pPr>
              <w:jc w:val="center"/>
            </w:pPr>
            <w:r w:rsidRPr="00AD0786">
              <w:rPr>
                <w:sz w:val="22"/>
                <w:szCs w:val="22"/>
              </w:rPr>
              <w:t>13,2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A25226">
            <w:pPr>
              <w:jc w:val="center"/>
            </w:pPr>
            <w:r w:rsidRPr="00AD0786">
              <w:rPr>
                <w:sz w:val="22"/>
                <w:szCs w:val="22"/>
              </w:rPr>
              <w:t>13,2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A25226">
            <w:pPr>
              <w:jc w:val="center"/>
            </w:pPr>
            <w:r w:rsidRPr="00AD0786">
              <w:rPr>
                <w:sz w:val="22"/>
                <w:szCs w:val="22"/>
              </w:rPr>
              <w:t>13,2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A25226">
            <w:pPr>
              <w:jc w:val="center"/>
            </w:pPr>
            <w:r w:rsidRPr="00AD0786">
              <w:rPr>
                <w:sz w:val="22"/>
                <w:szCs w:val="22"/>
              </w:rPr>
              <w:t>13,2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</w:t>
            </w:r>
          </w:p>
        </w:tc>
      </w:tr>
      <w:tr w:rsidR="00C210DB" w:rsidTr="00690F9A">
        <w:trPr>
          <w:trHeight w:val="12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C60B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полиграфической продукции (памятки, брошюры, цветная бумага и т.д.) для наглядной агитации по пожарной безопасности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Pr="00AA65DA" w:rsidRDefault="00C210DB" w:rsidP="00746F7F"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Pr="00A25226" w:rsidRDefault="00294164" w:rsidP="00A252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294164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0DB" w:rsidRDefault="00A25226" w:rsidP="00A2522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A25226" w:rsidP="00A2522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294164" w:rsidP="00A2522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210DB" w:rsidRPr="00FF10B0">
              <w:rPr>
                <w:sz w:val="22"/>
                <w:szCs w:val="22"/>
              </w:rPr>
              <w:t>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A25226" w:rsidP="00A25226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C210DB" w:rsidRPr="00FF10B0">
              <w:rPr>
                <w:sz w:val="22"/>
                <w:szCs w:val="22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210DB" w:rsidRDefault="00C210DB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</w:t>
            </w:r>
          </w:p>
        </w:tc>
      </w:tr>
      <w:tr w:rsidR="00690F9A" w:rsidTr="00690F9A">
        <w:trPr>
          <w:trHeight w:val="12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C210DB" w:rsidP="00C60B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моториста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Pr="00AA65DA" w:rsidRDefault="00690F9A" w:rsidP="00746F7F"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Pr="00A25226" w:rsidRDefault="00294164" w:rsidP="00A252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C210DB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F9A" w:rsidRDefault="00C210DB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C210DB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294164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A25226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</w:t>
            </w:r>
          </w:p>
        </w:tc>
      </w:tr>
      <w:tr w:rsidR="00690F9A" w:rsidTr="00690F9A">
        <w:trPr>
          <w:trHeight w:val="12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8A39E6" w:rsidP="00C60B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установка пожарных </w:t>
            </w:r>
            <w:proofErr w:type="spellStart"/>
            <w:r>
              <w:rPr>
                <w:sz w:val="22"/>
                <w:szCs w:val="22"/>
              </w:rPr>
              <w:t>извещателей</w:t>
            </w:r>
            <w:proofErr w:type="spellEnd"/>
            <w:r>
              <w:rPr>
                <w:sz w:val="22"/>
                <w:szCs w:val="22"/>
              </w:rPr>
              <w:t xml:space="preserve"> в домах </w:t>
            </w:r>
            <w:proofErr w:type="spellStart"/>
            <w:r>
              <w:rPr>
                <w:sz w:val="22"/>
                <w:szCs w:val="22"/>
              </w:rPr>
              <w:t>слабозащищенной</w:t>
            </w:r>
            <w:proofErr w:type="spellEnd"/>
            <w:r>
              <w:rPr>
                <w:sz w:val="22"/>
                <w:szCs w:val="22"/>
              </w:rPr>
              <w:t xml:space="preserve"> категории населения (многодетные семьи)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Pr="00AA65DA" w:rsidRDefault="00690F9A" w:rsidP="00746F7F"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Pr="00A25226" w:rsidRDefault="00B01CBD" w:rsidP="002941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</w:t>
            </w:r>
            <w:r w:rsidR="002941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A25226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F9A" w:rsidRDefault="00A2080A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A25226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A2080A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294164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A2080A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</w:t>
            </w:r>
          </w:p>
        </w:tc>
      </w:tr>
      <w:tr w:rsidR="00690F9A" w:rsidTr="00690F9A">
        <w:trPr>
          <w:trHeight w:val="12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C60B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Замер сопротивления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Pr="00A25226" w:rsidRDefault="008A39E6" w:rsidP="00A25226">
            <w:pPr>
              <w:jc w:val="center"/>
              <w:rPr>
                <w:b/>
                <w:sz w:val="22"/>
                <w:szCs w:val="22"/>
              </w:rPr>
            </w:pPr>
            <w:r w:rsidRPr="00A25226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8A39E6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F9A" w:rsidRDefault="008A39E6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A25226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C60B30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8A39E6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90F9A" w:rsidRDefault="00690F9A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</w:t>
            </w:r>
          </w:p>
        </w:tc>
      </w:tr>
      <w:tr w:rsidR="00736BA1" w:rsidTr="00690F9A">
        <w:trPr>
          <w:trHeight w:val="12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A1" w:rsidRDefault="00736BA1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A1" w:rsidRDefault="00736BA1" w:rsidP="00C60B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Противопожарная обработка занавеса в зале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A1" w:rsidRDefault="00736BA1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A1" w:rsidRPr="00A25226" w:rsidRDefault="00294164" w:rsidP="00A252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46,6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A1" w:rsidRDefault="00294164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BA1" w:rsidRDefault="00294164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25226">
              <w:rPr>
                <w:sz w:val="22"/>
                <w:szCs w:val="22"/>
              </w:rPr>
              <w:t>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A1" w:rsidRDefault="00A25226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A1" w:rsidRDefault="00294164" w:rsidP="00A2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A1" w:rsidRDefault="00294164" w:rsidP="00B01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25226">
              <w:rPr>
                <w:sz w:val="22"/>
                <w:szCs w:val="22"/>
              </w:rPr>
              <w:t>,3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A1" w:rsidRDefault="00736BA1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A1" w:rsidRDefault="00736BA1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Молькинского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36BA1" w:rsidRDefault="00736BA1" w:rsidP="005E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</w:t>
            </w:r>
          </w:p>
        </w:tc>
      </w:tr>
      <w:tr w:rsidR="00690F9A" w:rsidTr="00690F9A">
        <w:trPr>
          <w:trHeight w:val="300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Pr="00A25226" w:rsidRDefault="00A25226" w:rsidP="00B01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01CBD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B01CBD" w:rsidP="005E65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F9A" w:rsidRDefault="00B01CBD" w:rsidP="005E65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B01CBD" w:rsidP="005E65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B01CBD" w:rsidP="005E65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B01CBD" w:rsidP="005E65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9A" w:rsidRDefault="00690F9A" w:rsidP="005E65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30535" w:rsidRPr="00E8605D" w:rsidRDefault="00230535" w:rsidP="00A2080A">
      <w:pPr>
        <w:jc w:val="center"/>
        <w:rPr>
          <w:color w:val="000000"/>
          <w:sz w:val="24"/>
          <w:szCs w:val="24"/>
        </w:rPr>
      </w:pPr>
    </w:p>
    <w:sectPr w:rsidR="00230535" w:rsidRPr="00E8605D" w:rsidSect="00A20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F0" w:rsidRDefault="008F39F0" w:rsidP="00BD3250">
      <w:r>
        <w:separator/>
      </w:r>
    </w:p>
  </w:endnote>
  <w:endnote w:type="continuationSeparator" w:id="0">
    <w:p w:rsidR="008F39F0" w:rsidRDefault="008F39F0" w:rsidP="00BD3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F0" w:rsidRDefault="008F39F0" w:rsidP="00BD3250">
      <w:r>
        <w:separator/>
      </w:r>
    </w:p>
  </w:footnote>
  <w:footnote w:type="continuationSeparator" w:id="0">
    <w:p w:rsidR="008F39F0" w:rsidRDefault="008F39F0" w:rsidP="00BD3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CB" w:rsidRDefault="00BD3250">
    <w:pPr>
      <w:pStyle w:val="a7"/>
      <w:jc w:val="right"/>
    </w:pPr>
    <w:r>
      <w:fldChar w:fldCharType="begin"/>
    </w:r>
    <w:r w:rsidR="00EF36BA">
      <w:instrText>PAGE   \* MERGEFORMAT</w:instrText>
    </w:r>
    <w:r>
      <w:fldChar w:fldCharType="separate"/>
    </w:r>
    <w:r w:rsidR="00294164">
      <w:rPr>
        <w:noProof/>
      </w:rPr>
      <w:t>8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535"/>
    <w:rsid w:val="00036098"/>
    <w:rsid w:val="001C36FD"/>
    <w:rsid w:val="00230535"/>
    <w:rsid w:val="00294164"/>
    <w:rsid w:val="002B1899"/>
    <w:rsid w:val="003A6387"/>
    <w:rsid w:val="00455097"/>
    <w:rsid w:val="005352A1"/>
    <w:rsid w:val="005C3DEF"/>
    <w:rsid w:val="00605C4E"/>
    <w:rsid w:val="00690F9A"/>
    <w:rsid w:val="00736BA1"/>
    <w:rsid w:val="007E3487"/>
    <w:rsid w:val="0081193D"/>
    <w:rsid w:val="00876C32"/>
    <w:rsid w:val="008A39E6"/>
    <w:rsid w:val="008F39F0"/>
    <w:rsid w:val="00A1410A"/>
    <w:rsid w:val="00A2080A"/>
    <w:rsid w:val="00A25226"/>
    <w:rsid w:val="00A820C6"/>
    <w:rsid w:val="00A8454D"/>
    <w:rsid w:val="00B01CBD"/>
    <w:rsid w:val="00BD3250"/>
    <w:rsid w:val="00C210DB"/>
    <w:rsid w:val="00C60B30"/>
    <w:rsid w:val="00E90FC2"/>
    <w:rsid w:val="00EC096C"/>
    <w:rsid w:val="00EF36BA"/>
    <w:rsid w:val="00FA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0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harChar1">
    <w:name w:val="Char Char1 Знак Знак Знак"/>
    <w:basedOn w:val="a"/>
    <w:rsid w:val="00230535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3">
    <w:name w:val="Normal (Web)"/>
    <w:basedOn w:val="a"/>
    <w:rsid w:val="00230535"/>
    <w:pPr>
      <w:widowControl/>
      <w:autoSpaceDE/>
      <w:autoSpaceDN/>
      <w:spacing w:before="30" w:after="30"/>
    </w:pPr>
    <w:rPr>
      <w:sz w:val="24"/>
      <w:szCs w:val="24"/>
    </w:rPr>
  </w:style>
  <w:style w:type="paragraph" w:styleId="a4">
    <w:name w:val="No Spacing"/>
    <w:basedOn w:val="a"/>
    <w:link w:val="a5"/>
    <w:qFormat/>
    <w:rsid w:val="00230535"/>
    <w:pPr>
      <w:widowControl/>
      <w:autoSpaceDE/>
      <w:autoSpaceDN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230535"/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rsid w:val="0023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1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1193D"/>
  </w:style>
  <w:style w:type="character" w:customStyle="1" w:styleId="spelle">
    <w:name w:val="spelle"/>
    <w:basedOn w:val="a0"/>
    <w:rsid w:val="0081193D"/>
  </w:style>
  <w:style w:type="paragraph" w:styleId="a7">
    <w:name w:val="header"/>
    <w:basedOn w:val="a"/>
    <w:link w:val="a8"/>
    <w:uiPriority w:val="99"/>
    <w:rsid w:val="0081193D"/>
    <w:pPr>
      <w:widowControl/>
      <w:tabs>
        <w:tab w:val="center" w:pos="4677"/>
        <w:tab w:val="right" w:pos="9355"/>
      </w:tabs>
      <w:autoSpaceDE/>
      <w:autoSpaceDN/>
    </w:pPr>
  </w:style>
  <w:style w:type="character" w:customStyle="1" w:styleId="a8">
    <w:name w:val="Верхний колонтитул Знак"/>
    <w:basedOn w:val="a0"/>
    <w:link w:val="a7"/>
    <w:uiPriority w:val="99"/>
    <w:rsid w:val="00811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81193D"/>
    <w:rPr>
      <w:b/>
      <w:bCs/>
    </w:rPr>
  </w:style>
  <w:style w:type="paragraph" w:customStyle="1" w:styleId="p20">
    <w:name w:val="p20"/>
    <w:basedOn w:val="a"/>
    <w:rsid w:val="0081193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81193D"/>
  </w:style>
  <w:style w:type="paragraph" w:customStyle="1" w:styleId="p5">
    <w:name w:val="p5"/>
    <w:basedOn w:val="a"/>
    <w:rsid w:val="0081193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81193D"/>
  </w:style>
  <w:style w:type="paragraph" w:customStyle="1" w:styleId="ConsPlusTitle">
    <w:name w:val="ConsPlusTitle"/>
    <w:rsid w:val="005352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alloon Text"/>
    <w:basedOn w:val="a"/>
    <w:link w:val="ab"/>
    <w:rsid w:val="005352A1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35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352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D72E5-06E8-433D-9057-15AAAB8C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Пользователь Windows</cp:lastModifiedBy>
  <cp:revision>4</cp:revision>
  <cp:lastPrinted>2020-11-17T05:36:00Z</cp:lastPrinted>
  <dcterms:created xsi:type="dcterms:W3CDTF">2016-12-01T03:21:00Z</dcterms:created>
  <dcterms:modified xsi:type="dcterms:W3CDTF">2020-11-17T05:40:00Z</dcterms:modified>
</cp:coreProperties>
</file>