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земельного участка по адресу:</w:t>
      </w:r>
    </w:p>
    <w:p w:rsidR="00170DEC" w:rsidRDefault="00170DEC" w:rsidP="00170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Иркутск</w:t>
      </w:r>
      <w:r w:rsidR="009F2888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област</w:t>
      </w:r>
      <w:r w:rsidR="009F288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, Усть-Удинск</w:t>
      </w:r>
      <w:r w:rsidR="00FC7539">
        <w:rPr>
          <w:rFonts w:ascii="Times New Roman" w:hAnsi="Times New Roman"/>
          <w:sz w:val="24"/>
          <w:szCs w:val="24"/>
        </w:rPr>
        <w:t>ий</w:t>
      </w:r>
      <w:r w:rsidR="000C2C71">
        <w:rPr>
          <w:rFonts w:ascii="Times New Roman" w:hAnsi="Times New Roman"/>
          <w:sz w:val="24"/>
          <w:szCs w:val="24"/>
        </w:rPr>
        <w:t xml:space="preserve"> </w:t>
      </w:r>
      <w:r w:rsidR="00526787">
        <w:rPr>
          <w:rFonts w:ascii="Times New Roman" w:hAnsi="Times New Roman"/>
          <w:sz w:val="24"/>
          <w:szCs w:val="24"/>
        </w:rPr>
        <w:t>район,</w:t>
      </w:r>
      <w:r w:rsidR="00AE01BF">
        <w:rPr>
          <w:rFonts w:ascii="Times New Roman" w:hAnsi="Times New Roman"/>
          <w:sz w:val="24"/>
          <w:szCs w:val="24"/>
        </w:rPr>
        <w:t xml:space="preserve"> </w:t>
      </w:r>
      <w:r w:rsidR="004A24FD">
        <w:rPr>
          <w:rFonts w:ascii="Times New Roman" w:hAnsi="Times New Roman"/>
          <w:sz w:val="24"/>
          <w:szCs w:val="24"/>
        </w:rPr>
        <w:t>с</w:t>
      </w:r>
      <w:r w:rsidR="00EB18D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7100">
        <w:rPr>
          <w:rFonts w:ascii="Times New Roman" w:hAnsi="Times New Roman"/>
          <w:sz w:val="24"/>
          <w:szCs w:val="24"/>
        </w:rPr>
        <w:t>Молька</w:t>
      </w:r>
      <w:proofErr w:type="spellEnd"/>
      <w:r w:rsidR="00EB18DC">
        <w:rPr>
          <w:rFonts w:ascii="Times New Roman" w:hAnsi="Times New Roman"/>
          <w:sz w:val="24"/>
          <w:szCs w:val="24"/>
        </w:rPr>
        <w:t xml:space="preserve">, </w:t>
      </w:r>
      <w:r w:rsidR="00994EC6">
        <w:rPr>
          <w:rFonts w:ascii="Times New Roman" w:hAnsi="Times New Roman"/>
          <w:sz w:val="24"/>
          <w:szCs w:val="24"/>
        </w:rPr>
        <w:t xml:space="preserve">ул. </w:t>
      </w:r>
      <w:r w:rsidR="00E27100">
        <w:rPr>
          <w:rFonts w:ascii="Times New Roman" w:hAnsi="Times New Roman"/>
          <w:sz w:val="24"/>
          <w:szCs w:val="24"/>
        </w:rPr>
        <w:t>Школьная</w:t>
      </w:r>
      <w:r w:rsidR="00994EC6">
        <w:rPr>
          <w:rFonts w:ascii="Times New Roman" w:hAnsi="Times New Roman"/>
          <w:sz w:val="24"/>
          <w:szCs w:val="24"/>
        </w:rPr>
        <w:t xml:space="preserve">, </w:t>
      </w:r>
      <w:r w:rsidR="00E27100">
        <w:rPr>
          <w:rFonts w:ascii="Times New Roman" w:hAnsi="Times New Roman"/>
          <w:sz w:val="24"/>
          <w:szCs w:val="24"/>
        </w:rPr>
        <w:t>34</w:t>
      </w:r>
      <w:r w:rsidR="00994EC6">
        <w:rPr>
          <w:rFonts w:ascii="Times New Roman" w:hAnsi="Times New Roman"/>
          <w:sz w:val="24"/>
          <w:szCs w:val="24"/>
        </w:rPr>
        <w:t>,</w:t>
      </w:r>
      <w:r w:rsidR="00526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разрешенное использование </w:t>
      </w:r>
      <w:r w:rsidR="00994E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94EC6">
        <w:rPr>
          <w:rFonts w:ascii="Times New Roman" w:hAnsi="Times New Roman"/>
          <w:sz w:val="24"/>
          <w:szCs w:val="24"/>
        </w:rPr>
        <w:t xml:space="preserve">для </w:t>
      </w:r>
      <w:r w:rsidR="00E27100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2B1E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площадью </w:t>
      </w:r>
      <w:r w:rsidR="00E27100">
        <w:rPr>
          <w:rFonts w:ascii="Times New Roman" w:hAnsi="Times New Roman"/>
          <w:sz w:val="24"/>
          <w:szCs w:val="24"/>
        </w:rPr>
        <w:t>3000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E27100">
        <w:rPr>
          <w:rFonts w:ascii="Times New Roman" w:hAnsi="Times New Roman"/>
          <w:sz w:val="24"/>
          <w:szCs w:val="24"/>
        </w:rPr>
        <w:t>23</w:t>
      </w:r>
      <w:r w:rsidRPr="00170A8B">
        <w:rPr>
          <w:rFonts w:ascii="Times New Roman" w:hAnsi="Times New Roman"/>
          <w:sz w:val="24"/>
          <w:szCs w:val="24"/>
        </w:rPr>
        <w:t>.</w:t>
      </w:r>
      <w:r w:rsidR="00EB18DC" w:rsidRPr="00170A8B">
        <w:rPr>
          <w:rFonts w:ascii="Times New Roman" w:hAnsi="Times New Roman"/>
          <w:sz w:val="24"/>
          <w:szCs w:val="24"/>
        </w:rPr>
        <w:t>1</w:t>
      </w:r>
      <w:r w:rsidR="00994EC6">
        <w:rPr>
          <w:rFonts w:ascii="Times New Roman" w:hAnsi="Times New Roman"/>
          <w:sz w:val="24"/>
          <w:szCs w:val="24"/>
        </w:rPr>
        <w:t>2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 xml:space="preserve">20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2,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216EF4"/>
    <w:rsid w:val="00240EA5"/>
    <w:rsid w:val="00271B5B"/>
    <w:rsid w:val="00280A55"/>
    <w:rsid w:val="002B1ECE"/>
    <w:rsid w:val="00302039"/>
    <w:rsid w:val="00303E1B"/>
    <w:rsid w:val="00347ADF"/>
    <w:rsid w:val="003542BF"/>
    <w:rsid w:val="00373BE0"/>
    <w:rsid w:val="003A0F3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417B9"/>
    <w:rsid w:val="00841BF4"/>
    <w:rsid w:val="008544E5"/>
    <w:rsid w:val="00911933"/>
    <w:rsid w:val="009764B2"/>
    <w:rsid w:val="00994EC6"/>
    <w:rsid w:val="009B0029"/>
    <w:rsid w:val="009C7BDA"/>
    <w:rsid w:val="009F2888"/>
    <w:rsid w:val="00A02C76"/>
    <w:rsid w:val="00A370AC"/>
    <w:rsid w:val="00A75289"/>
    <w:rsid w:val="00A930FE"/>
    <w:rsid w:val="00A95AD9"/>
    <w:rsid w:val="00AE01BF"/>
    <w:rsid w:val="00AF7757"/>
    <w:rsid w:val="00B30763"/>
    <w:rsid w:val="00B72363"/>
    <w:rsid w:val="00B90C3B"/>
    <w:rsid w:val="00BD13D1"/>
    <w:rsid w:val="00BD4B95"/>
    <w:rsid w:val="00C55994"/>
    <w:rsid w:val="00C67B44"/>
    <w:rsid w:val="00CB40BF"/>
    <w:rsid w:val="00CC5CBA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754F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66</cp:revision>
  <cp:lastPrinted>2020-11-23T07:13:00Z</cp:lastPrinted>
  <dcterms:created xsi:type="dcterms:W3CDTF">2018-03-22T07:18:00Z</dcterms:created>
  <dcterms:modified xsi:type="dcterms:W3CDTF">2020-11-23T07:48:00Z</dcterms:modified>
</cp:coreProperties>
</file>