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УСТЬ – УДИНСКИЙ РАЙОН</w:t>
      </w:r>
    </w:p>
    <w:p w:rsidR="00BE4810" w:rsidRDefault="00BE4810" w:rsidP="00BE4810">
      <w:pPr>
        <w:jc w:val="center"/>
        <w:rPr>
          <w:sz w:val="24"/>
          <w:szCs w:val="24"/>
        </w:rPr>
      </w:pP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МОЛЬКИНСКОГО СЕЛЬСКОГО ПОСЕЛЕНИЯ</w:t>
      </w:r>
    </w:p>
    <w:p w:rsidR="00BE4810" w:rsidRDefault="00BE4810" w:rsidP="00BE4810">
      <w:pPr>
        <w:jc w:val="center"/>
        <w:rPr>
          <w:sz w:val="24"/>
          <w:szCs w:val="24"/>
        </w:rPr>
      </w:pPr>
    </w:p>
    <w:p w:rsidR="00BE4810" w:rsidRDefault="00BE4810" w:rsidP="00BE4810">
      <w:pPr>
        <w:pStyle w:val="1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BE4810" w:rsidRDefault="00BE4810" w:rsidP="00BE4810">
      <w:pPr>
        <w:rPr>
          <w:sz w:val="24"/>
          <w:szCs w:val="24"/>
        </w:rPr>
      </w:pPr>
    </w:p>
    <w:p w:rsidR="00BE4810" w:rsidRDefault="00BE4810" w:rsidP="00BE4810">
      <w:pPr>
        <w:rPr>
          <w:sz w:val="24"/>
          <w:szCs w:val="24"/>
        </w:rPr>
      </w:pPr>
    </w:p>
    <w:p w:rsidR="00BE4810" w:rsidRDefault="009B1CA5" w:rsidP="00BE4810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>от 06</w:t>
      </w:r>
      <w:r w:rsidR="00BE4810">
        <w:rPr>
          <w:sz w:val="24"/>
          <w:szCs w:val="24"/>
        </w:rPr>
        <w:t>.04.202</w:t>
      </w:r>
      <w:r>
        <w:rPr>
          <w:sz w:val="24"/>
          <w:szCs w:val="24"/>
        </w:rPr>
        <w:t>1</w:t>
      </w:r>
      <w:r w:rsidR="00BE4810">
        <w:rPr>
          <w:sz w:val="24"/>
          <w:szCs w:val="24"/>
        </w:rPr>
        <w:t xml:space="preserve">г. №  </w:t>
      </w:r>
      <w:r>
        <w:rPr>
          <w:b/>
          <w:sz w:val="24"/>
          <w:szCs w:val="24"/>
        </w:rPr>
        <w:t>1</w:t>
      </w:r>
      <w:r w:rsidR="00BE4810">
        <w:rPr>
          <w:b/>
          <w:sz w:val="24"/>
          <w:szCs w:val="24"/>
        </w:rPr>
        <w:t>1</w:t>
      </w:r>
      <w:r w:rsidR="00BE4810">
        <w:rPr>
          <w:sz w:val="24"/>
          <w:szCs w:val="24"/>
        </w:rPr>
        <w:t xml:space="preserve"> </w:t>
      </w:r>
    </w:p>
    <w:p w:rsidR="00BE4810" w:rsidRDefault="00BE4810" w:rsidP="00BE4810">
      <w:pPr>
        <w:pStyle w:val="a3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олька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BE4810" w:rsidTr="00BE481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430D" w:rsidRDefault="00FD430D" w:rsidP="00FD430D">
            <w:pPr>
              <w:pStyle w:val="a3"/>
              <w:jc w:val="both"/>
              <w:rPr>
                <w:sz w:val="24"/>
                <w:szCs w:val="24"/>
              </w:rPr>
            </w:pPr>
          </w:p>
          <w:p w:rsidR="00BE4810" w:rsidRDefault="00FD430D" w:rsidP="009B1CA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мероприятий по обеспечению безопасности людей на водных объектах в </w:t>
            </w:r>
            <w:r w:rsidRPr="00FD430D">
              <w:rPr>
                <w:sz w:val="24"/>
                <w:szCs w:val="24"/>
              </w:rPr>
              <w:t>весенне-летний</w:t>
            </w:r>
            <w:r w:rsidR="009B1CA5">
              <w:rPr>
                <w:sz w:val="24"/>
                <w:szCs w:val="24"/>
              </w:rPr>
              <w:t xml:space="preserve"> период 2021</w:t>
            </w:r>
            <w:r>
              <w:rPr>
                <w:sz w:val="24"/>
                <w:szCs w:val="24"/>
              </w:rPr>
              <w:t>г</w:t>
            </w:r>
            <w:r w:rsidR="009B1CA5">
              <w:rPr>
                <w:sz w:val="24"/>
                <w:szCs w:val="24"/>
              </w:rPr>
              <w:t xml:space="preserve">ода </w:t>
            </w:r>
            <w:r>
              <w:rPr>
                <w:sz w:val="24"/>
                <w:szCs w:val="24"/>
              </w:rPr>
              <w:t xml:space="preserve">в границах </w:t>
            </w:r>
            <w:proofErr w:type="spellStart"/>
            <w:r>
              <w:rPr>
                <w:sz w:val="24"/>
                <w:szCs w:val="24"/>
              </w:rPr>
              <w:t>Молькинского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BE4810" w:rsidRDefault="00BE4810" w:rsidP="00BE4810">
      <w:pPr>
        <w:rPr>
          <w:sz w:val="24"/>
          <w:szCs w:val="24"/>
        </w:rPr>
      </w:pPr>
    </w:p>
    <w:p w:rsidR="00BE4810" w:rsidRDefault="00BE4810" w:rsidP="00BE4810">
      <w:pPr>
        <w:rPr>
          <w:sz w:val="24"/>
          <w:szCs w:val="24"/>
        </w:rPr>
      </w:pPr>
    </w:p>
    <w:p w:rsidR="00FD430D" w:rsidRDefault="00FD430D" w:rsidP="00FD43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30D" w:rsidRDefault="00FD430D" w:rsidP="00FD43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и охраны жизни людей на водных объектах в зимний период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Водного кодекса, Федерального закона № 131 – ФЗ «Об общих принципах организации местного самоуправления в РФ», постановления Правительства  Иркутской области от 6 октября 2009 г. № 280/59 -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охраны жизни людей на водных объектах в Иркутской области», руководствуясь ст. 8 п. 21, ст. 26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End"/>
    </w:p>
    <w:p w:rsidR="00BE4810" w:rsidRDefault="00BE4810" w:rsidP="00FD430D">
      <w:pPr>
        <w:ind w:firstLine="720"/>
        <w:jc w:val="both"/>
        <w:rPr>
          <w:sz w:val="24"/>
          <w:szCs w:val="24"/>
        </w:rPr>
      </w:pPr>
    </w:p>
    <w:p w:rsidR="00BE4810" w:rsidRDefault="00BE4810" w:rsidP="00BE4810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FD430D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BE4810" w:rsidRDefault="00BE4810" w:rsidP="00BE4810">
      <w:pPr>
        <w:ind w:firstLine="360"/>
        <w:rPr>
          <w:sz w:val="24"/>
          <w:szCs w:val="24"/>
        </w:rPr>
      </w:pP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местом массового отдыха людей на воде береговую зону залива в урочище «</w:t>
      </w:r>
      <w:proofErr w:type="spellStart"/>
      <w:r>
        <w:rPr>
          <w:sz w:val="24"/>
          <w:szCs w:val="24"/>
        </w:rPr>
        <w:t>Кунтуй</w:t>
      </w:r>
      <w:proofErr w:type="spellEnd"/>
      <w:r>
        <w:rPr>
          <w:sz w:val="24"/>
          <w:szCs w:val="24"/>
        </w:rPr>
        <w:t>» в районе старого причала длиной 1,5 км.</w:t>
      </w: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Организаторам групповых и массовых мероприятий в береговой зоне или на воде соблюдать «Правила охраны жизни людей на воде в Иркутской области», утвержденные постановлением администрации Иркутской области № 155-ПА от 14.08.2007г.</w:t>
      </w: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сотрудникам ГИМС МЧС провести беседы по соблюдению требований безопасности при эксплуатации маломерных судов с их владельцами и выполнение мер безопасности на воде.</w:t>
      </w: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в местах массового отдыха на водных объектах информационные плакаты по безопасному поведению людей на воде.</w:t>
      </w: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Запретить в местах массового отдыха на воде распитие спиртных напитков.</w:t>
      </w: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Данное постановление вступает в законную силу с момента утверждения акта технического освидетельствования ГИМС МЧС.</w:t>
      </w: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rPr>
          <w:sz w:val="24"/>
          <w:szCs w:val="24"/>
        </w:rPr>
      </w:pPr>
      <w:r>
        <w:rPr>
          <w:sz w:val="24"/>
          <w:szCs w:val="24"/>
        </w:rPr>
        <w:t>Данное постановление обнародовать в информационных источниках.</w:t>
      </w:r>
    </w:p>
    <w:p w:rsidR="00BE4810" w:rsidRDefault="00BE4810" w:rsidP="009B1CA5">
      <w:pPr>
        <w:tabs>
          <w:tab w:val="num" w:pos="567"/>
        </w:tabs>
        <w:ind w:firstLine="567"/>
        <w:jc w:val="both"/>
        <w:rPr>
          <w:sz w:val="24"/>
          <w:szCs w:val="24"/>
        </w:rPr>
      </w:pPr>
    </w:p>
    <w:p w:rsidR="00BE4810" w:rsidRDefault="00BE4810" w:rsidP="00BE4810">
      <w:pPr>
        <w:jc w:val="both"/>
        <w:rPr>
          <w:sz w:val="24"/>
          <w:szCs w:val="24"/>
        </w:rPr>
      </w:pPr>
    </w:p>
    <w:p w:rsidR="00BE4810" w:rsidRDefault="00BE4810" w:rsidP="00BE4810">
      <w:pPr>
        <w:jc w:val="both"/>
        <w:rPr>
          <w:sz w:val="24"/>
          <w:szCs w:val="24"/>
        </w:rPr>
      </w:pPr>
    </w:p>
    <w:p w:rsidR="00BE4810" w:rsidRDefault="00BE4810" w:rsidP="00BE4810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</w:t>
      </w:r>
    </w:p>
    <w:p w:rsidR="00BE4810" w:rsidRDefault="00BE4810" w:rsidP="00BE4810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</w:t>
      </w:r>
      <w:proofErr w:type="spellStart"/>
      <w:r>
        <w:rPr>
          <w:sz w:val="24"/>
          <w:szCs w:val="24"/>
        </w:rPr>
        <w:t>Ю.А.Мадасов</w:t>
      </w:r>
      <w:proofErr w:type="spellEnd"/>
    </w:p>
    <w:sectPr w:rsidR="00BE4810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5E1"/>
    <w:multiLevelType w:val="hybridMultilevel"/>
    <w:tmpl w:val="223828A8"/>
    <w:lvl w:ilvl="0" w:tplc="48A0913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71C57"/>
    <w:multiLevelType w:val="hybridMultilevel"/>
    <w:tmpl w:val="E3908BF0"/>
    <w:lvl w:ilvl="0" w:tplc="91A4B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810"/>
    <w:rsid w:val="000353BE"/>
    <w:rsid w:val="00136086"/>
    <w:rsid w:val="002815C5"/>
    <w:rsid w:val="002B70BA"/>
    <w:rsid w:val="00302E9B"/>
    <w:rsid w:val="00381929"/>
    <w:rsid w:val="004574CF"/>
    <w:rsid w:val="004F7FA0"/>
    <w:rsid w:val="005701FC"/>
    <w:rsid w:val="00605DAA"/>
    <w:rsid w:val="00692F1C"/>
    <w:rsid w:val="006E4786"/>
    <w:rsid w:val="00741E81"/>
    <w:rsid w:val="00747DEF"/>
    <w:rsid w:val="008E042F"/>
    <w:rsid w:val="009B1CA5"/>
    <w:rsid w:val="00A46455"/>
    <w:rsid w:val="00AC01C8"/>
    <w:rsid w:val="00B64673"/>
    <w:rsid w:val="00BE4810"/>
    <w:rsid w:val="00CB5537"/>
    <w:rsid w:val="00E60012"/>
    <w:rsid w:val="00E746C9"/>
    <w:rsid w:val="00F608D1"/>
    <w:rsid w:val="00F844EA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10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810"/>
    <w:pPr>
      <w:keepNext/>
      <w:widowControl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81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BE48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E4810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E4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30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2021-04-06T05:21:00Z</cp:lastPrinted>
  <dcterms:created xsi:type="dcterms:W3CDTF">2020-04-27T00:39:00Z</dcterms:created>
  <dcterms:modified xsi:type="dcterms:W3CDTF">2021-04-06T05:25:00Z</dcterms:modified>
</cp:coreProperties>
</file>