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C5D" w:rsidRPr="00932E5F" w:rsidRDefault="00053C5D" w:rsidP="00053C5D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932E5F">
        <w:rPr>
          <w:rFonts w:ascii="Times New Roman" w:hAnsi="Times New Roman"/>
          <w:sz w:val="24"/>
          <w:szCs w:val="24"/>
        </w:rPr>
        <w:t>РОССИЙСКАЯ ФЕДЕРАЦИЯ</w:t>
      </w:r>
    </w:p>
    <w:p w:rsidR="00053C5D" w:rsidRPr="00932E5F" w:rsidRDefault="00053C5D" w:rsidP="00053C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2E5F">
        <w:rPr>
          <w:rFonts w:ascii="Times New Roman" w:hAnsi="Times New Roman"/>
          <w:sz w:val="24"/>
          <w:szCs w:val="24"/>
        </w:rPr>
        <w:t>ИРКУТСКАЯ ОБЛАСТЬ</w:t>
      </w:r>
    </w:p>
    <w:p w:rsidR="00053C5D" w:rsidRPr="00932E5F" w:rsidRDefault="00053C5D" w:rsidP="00053C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2E5F">
        <w:rPr>
          <w:rFonts w:ascii="Times New Roman" w:hAnsi="Times New Roman"/>
          <w:sz w:val="24"/>
          <w:szCs w:val="24"/>
        </w:rPr>
        <w:t>УСТЬ-УДИНСКИЙ РАЙОН</w:t>
      </w:r>
    </w:p>
    <w:p w:rsidR="00053C5D" w:rsidRPr="00932E5F" w:rsidRDefault="00053C5D" w:rsidP="00053C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2E5F">
        <w:rPr>
          <w:rFonts w:ascii="Times New Roman" w:hAnsi="Times New Roman"/>
          <w:sz w:val="24"/>
          <w:szCs w:val="24"/>
        </w:rPr>
        <w:t>ДУМА</w:t>
      </w:r>
      <w:r w:rsidRPr="00932E5F">
        <w:rPr>
          <w:rFonts w:ascii="Times New Roman" w:hAnsi="Times New Roman"/>
          <w:caps/>
          <w:sz w:val="24"/>
          <w:szCs w:val="24"/>
        </w:rPr>
        <w:t xml:space="preserve"> </w:t>
      </w:r>
      <w:r>
        <w:rPr>
          <w:rFonts w:ascii="Times New Roman" w:hAnsi="Times New Roman"/>
          <w:caps/>
          <w:sz w:val="24"/>
          <w:szCs w:val="24"/>
        </w:rPr>
        <w:t>М</w:t>
      </w:r>
      <w:r w:rsidRPr="00932E5F">
        <w:rPr>
          <w:rFonts w:ascii="Times New Roman" w:hAnsi="Times New Roman"/>
          <w:caps/>
          <w:sz w:val="24"/>
          <w:szCs w:val="24"/>
        </w:rPr>
        <w:t xml:space="preserve">ОЛЬКИНСКОГО </w:t>
      </w:r>
      <w:r w:rsidRPr="00932E5F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053C5D" w:rsidRPr="00932E5F" w:rsidRDefault="00053C5D" w:rsidP="00053C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2E5F">
        <w:rPr>
          <w:rFonts w:ascii="Times New Roman" w:hAnsi="Times New Roman"/>
          <w:sz w:val="24"/>
          <w:szCs w:val="24"/>
        </w:rPr>
        <w:t>ПЯТОГО СОЗЫВА</w:t>
      </w:r>
    </w:p>
    <w:p w:rsidR="00E52C2A" w:rsidRDefault="00E52C2A" w:rsidP="00053C5D">
      <w:pPr>
        <w:jc w:val="center"/>
        <w:rPr>
          <w:rFonts w:ascii="Times New Roman" w:hAnsi="Times New Roman"/>
          <w:sz w:val="24"/>
          <w:szCs w:val="24"/>
        </w:rPr>
      </w:pPr>
    </w:p>
    <w:p w:rsidR="00053C5D" w:rsidRPr="00932E5F" w:rsidRDefault="00053C5D" w:rsidP="00053C5D">
      <w:pPr>
        <w:jc w:val="center"/>
        <w:rPr>
          <w:rFonts w:ascii="Times New Roman" w:hAnsi="Times New Roman"/>
          <w:sz w:val="24"/>
          <w:szCs w:val="24"/>
        </w:rPr>
      </w:pPr>
      <w:r w:rsidRPr="00932E5F">
        <w:rPr>
          <w:rFonts w:ascii="Times New Roman" w:hAnsi="Times New Roman"/>
          <w:sz w:val="24"/>
          <w:szCs w:val="24"/>
        </w:rPr>
        <w:t>РЕШЕНИЕ</w:t>
      </w:r>
    </w:p>
    <w:p w:rsidR="00053C5D" w:rsidRPr="00932E5F" w:rsidRDefault="00053C5D" w:rsidP="00053C5D">
      <w:pPr>
        <w:spacing w:after="0"/>
        <w:rPr>
          <w:rFonts w:ascii="Times New Roman" w:hAnsi="Times New Roman"/>
          <w:spacing w:val="-10"/>
          <w:sz w:val="24"/>
          <w:szCs w:val="24"/>
        </w:rPr>
      </w:pPr>
      <w:r w:rsidRPr="00932E5F">
        <w:rPr>
          <w:rFonts w:ascii="Times New Roman" w:hAnsi="Times New Roman"/>
          <w:spacing w:val="-10"/>
          <w:sz w:val="24"/>
          <w:szCs w:val="24"/>
        </w:rPr>
        <w:t xml:space="preserve">от  </w:t>
      </w:r>
      <w:r w:rsidR="00E52C2A">
        <w:rPr>
          <w:rFonts w:ascii="Times New Roman" w:hAnsi="Times New Roman"/>
          <w:spacing w:val="-10"/>
          <w:sz w:val="24"/>
          <w:szCs w:val="24"/>
        </w:rPr>
        <w:t>30.05.</w:t>
      </w:r>
      <w:r w:rsidRPr="00932E5F">
        <w:rPr>
          <w:rFonts w:ascii="Times New Roman" w:hAnsi="Times New Roman"/>
          <w:spacing w:val="-10"/>
          <w:sz w:val="24"/>
          <w:szCs w:val="24"/>
        </w:rPr>
        <w:t xml:space="preserve"> 2022 г.  №   </w:t>
      </w:r>
      <w:r w:rsidR="009B04D6">
        <w:rPr>
          <w:rFonts w:ascii="Times New Roman" w:hAnsi="Times New Roman"/>
          <w:spacing w:val="-10"/>
          <w:sz w:val="24"/>
          <w:szCs w:val="24"/>
        </w:rPr>
        <w:t>39</w:t>
      </w:r>
      <w:r w:rsidR="00E52C2A">
        <w:rPr>
          <w:rFonts w:ascii="Times New Roman" w:hAnsi="Times New Roman"/>
          <w:spacing w:val="-10"/>
          <w:sz w:val="24"/>
          <w:szCs w:val="24"/>
        </w:rPr>
        <w:t>/5-</w:t>
      </w:r>
      <w:r w:rsidRPr="00932E5F">
        <w:rPr>
          <w:rFonts w:ascii="Times New Roman" w:hAnsi="Times New Roman"/>
          <w:spacing w:val="-10"/>
          <w:sz w:val="24"/>
          <w:szCs w:val="24"/>
        </w:rPr>
        <w:t xml:space="preserve">ДП                                                                                                              </w:t>
      </w:r>
    </w:p>
    <w:p w:rsidR="00053C5D" w:rsidRPr="00932E5F" w:rsidRDefault="00053C5D" w:rsidP="00053C5D">
      <w:pPr>
        <w:spacing w:after="0"/>
        <w:rPr>
          <w:rFonts w:ascii="Times New Roman" w:hAnsi="Times New Roman"/>
          <w:spacing w:val="-10"/>
          <w:sz w:val="24"/>
          <w:szCs w:val="24"/>
        </w:rPr>
      </w:pPr>
      <w:r w:rsidRPr="00932E5F">
        <w:rPr>
          <w:rFonts w:ascii="Times New Roman" w:hAnsi="Times New Roman"/>
          <w:spacing w:val="-10"/>
          <w:sz w:val="24"/>
          <w:szCs w:val="24"/>
        </w:rPr>
        <w:t xml:space="preserve">с. </w:t>
      </w:r>
      <w:proofErr w:type="spellStart"/>
      <w:r w:rsidRPr="00932E5F">
        <w:rPr>
          <w:rFonts w:ascii="Times New Roman" w:hAnsi="Times New Roman"/>
          <w:spacing w:val="-10"/>
          <w:sz w:val="24"/>
          <w:szCs w:val="24"/>
        </w:rPr>
        <w:t>Молька</w:t>
      </w:r>
      <w:proofErr w:type="spellEnd"/>
    </w:p>
    <w:p w:rsidR="004502C4" w:rsidRPr="00263645" w:rsidRDefault="004502C4" w:rsidP="0005631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502C4" w:rsidRPr="00053C5D" w:rsidRDefault="00860320" w:rsidP="006D46F8">
      <w:pPr>
        <w:spacing w:after="0" w:line="240" w:lineRule="auto"/>
        <w:ind w:right="-5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053C5D">
        <w:rPr>
          <w:rFonts w:ascii="Times New Roman" w:hAnsi="Times New Roman"/>
          <w:sz w:val="24"/>
          <w:szCs w:val="24"/>
        </w:rPr>
        <w:t xml:space="preserve">Об утверждении </w:t>
      </w:r>
      <w:r w:rsidR="006F368E" w:rsidRPr="00053C5D">
        <w:rPr>
          <w:rFonts w:ascii="Times New Roman" w:eastAsia="Times New Roman" w:hAnsi="Times New Roman"/>
          <w:color w:val="000000"/>
          <w:sz w:val="24"/>
          <w:szCs w:val="24"/>
        </w:rPr>
        <w:t>ключевых показателей</w:t>
      </w:r>
      <w:r w:rsidRPr="00053C5D">
        <w:rPr>
          <w:rFonts w:ascii="Times New Roman" w:eastAsia="Times New Roman" w:hAnsi="Times New Roman"/>
          <w:color w:val="000000"/>
          <w:sz w:val="24"/>
          <w:szCs w:val="24"/>
        </w:rPr>
        <w:t xml:space="preserve"> и их целевых значений, индикативных показателей по </w:t>
      </w:r>
      <w:r w:rsidR="00037B5A" w:rsidRPr="00053C5D">
        <w:rPr>
          <w:rFonts w:ascii="Times New Roman" w:hAnsi="Times New Roman"/>
          <w:sz w:val="24"/>
          <w:szCs w:val="24"/>
        </w:rPr>
        <w:t xml:space="preserve">муниципальному контролю </w:t>
      </w:r>
      <w:r w:rsidR="00DA55E2" w:rsidRPr="00053C5D">
        <w:rPr>
          <w:rFonts w:ascii="Times New Roman" w:eastAsia="Times New Roman" w:hAnsi="Times New Roman"/>
          <w:color w:val="000000"/>
          <w:sz w:val="24"/>
          <w:szCs w:val="24"/>
        </w:rPr>
        <w:t xml:space="preserve">на </w:t>
      </w:r>
      <w:r w:rsidR="00DA55E2" w:rsidRPr="00053C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автомобильном транспорте, городском наземном электрическом транспорте  и в дорожном хозяйстве</w:t>
      </w:r>
      <w:r w:rsidR="00DA55E2" w:rsidRPr="00053C5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053C5D">
        <w:rPr>
          <w:rFonts w:ascii="Times New Roman" w:eastAsia="Times New Roman" w:hAnsi="Times New Roman"/>
          <w:color w:val="000000"/>
          <w:sz w:val="24"/>
          <w:szCs w:val="24"/>
        </w:rPr>
        <w:t xml:space="preserve">на территории </w:t>
      </w:r>
      <w:proofErr w:type="spellStart"/>
      <w:r w:rsidR="00053C5D" w:rsidRPr="00053C5D">
        <w:rPr>
          <w:rFonts w:ascii="Times New Roman" w:eastAsia="Times New Roman" w:hAnsi="Times New Roman"/>
          <w:color w:val="000000"/>
          <w:sz w:val="24"/>
          <w:szCs w:val="24"/>
        </w:rPr>
        <w:t>Молькинского</w:t>
      </w:r>
      <w:proofErr w:type="spellEnd"/>
      <w:r w:rsidR="006F368E" w:rsidRPr="00053C5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053C5D">
        <w:rPr>
          <w:rFonts w:ascii="Times New Roman" w:eastAsia="Times New Roman" w:hAnsi="Times New Roman"/>
          <w:color w:val="000000"/>
          <w:sz w:val="24"/>
          <w:szCs w:val="24"/>
        </w:rPr>
        <w:t>муниципального образования</w:t>
      </w:r>
    </w:p>
    <w:p w:rsidR="006F368E" w:rsidRPr="00263645" w:rsidRDefault="006F368E" w:rsidP="006D46F8">
      <w:pPr>
        <w:spacing w:after="0" w:line="240" w:lineRule="auto"/>
        <w:ind w:right="-5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502C4" w:rsidRDefault="00860320" w:rsidP="006D46F8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263645">
        <w:rPr>
          <w:rFonts w:ascii="Times New Roman" w:hAnsi="Times New Roman"/>
          <w:bCs/>
          <w:sz w:val="24"/>
          <w:szCs w:val="24"/>
        </w:rPr>
        <w:t xml:space="preserve">В соответствии пунктом 5 статьи 30 Федерального закона от 31 июля 2020 года </w:t>
      </w:r>
      <w:r w:rsidR="006F368E" w:rsidRPr="00263645">
        <w:rPr>
          <w:rFonts w:ascii="Times New Roman" w:hAnsi="Times New Roman"/>
          <w:bCs/>
          <w:sz w:val="24"/>
          <w:szCs w:val="24"/>
        </w:rPr>
        <w:t xml:space="preserve">                             </w:t>
      </w:r>
      <w:r w:rsidRPr="00263645">
        <w:rPr>
          <w:rFonts w:ascii="Times New Roman" w:hAnsi="Times New Roman"/>
          <w:bCs/>
          <w:sz w:val="24"/>
          <w:szCs w:val="24"/>
        </w:rPr>
        <w:t>№ 248-ФЗ «О государственном контроле (надзоре) и муниципальном контроле в Российской Федерации»,</w:t>
      </w:r>
      <w:r w:rsidR="006F368E" w:rsidRPr="00263645">
        <w:rPr>
          <w:rFonts w:ascii="Times New Roman" w:hAnsi="Times New Roman"/>
          <w:bCs/>
          <w:sz w:val="24"/>
          <w:szCs w:val="24"/>
        </w:rPr>
        <w:t xml:space="preserve"> руководствуясь стать</w:t>
      </w:r>
      <w:r w:rsidR="00263645" w:rsidRPr="00263645">
        <w:rPr>
          <w:rFonts w:ascii="Times New Roman" w:hAnsi="Times New Roman"/>
          <w:bCs/>
          <w:sz w:val="24"/>
          <w:szCs w:val="24"/>
        </w:rPr>
        <w:t>ей</w:t>
      </w:r>
      <w:r w:rsidR="006F368E" w:rsidRPr="00263645">
        <w:rPr>
          <w:rFonts w:ascii="Times New Roman" w:hAnsi="Times New Roman"/>
          <w:bCs/>
          <w:sz w:val="24"/>
          <w:szCs w:val="24"/>
        </w:rPr>
        <w:t xml:space="preserve"> </w:t>
      </w:r>
      <w:r w:rsidR="00053C5D">
        <w:rPr>
          <w:rFonts w:ascii="Times New Roman" w:hAnsi="Times New Roman"/>
          <w:bCs/>
          <w:sz w:val="24"/>
          <w:szCs w:val="24"/>
        </w:rPr>
        <w:t>57.2</w:t>
      </w:r>
      <w:r w:rsidR="006F368E" w:rsidRPr="00263645">
        <w:rPr>
          <w:rFonts w:ascii="Times New Roman" w:hAnsi="Times New Roman"/>
          <w:bCs/>
          <w:sz w:val="24"/>
          <w:szCs w:val="24"/>
        </w:rPr>
        <w:t xml:space="preserve"> Устава </w:t>
      </w:r>
      <w:proofErr w:type="spellStart"/>
      <w:r w:rsidR="00053C5D">
        <w:rPr>
          <w:rFonts w:ascii="Times New Roman" w:hAnsi="Times New Roman"/>
          <w:bCs/>
          <w:sz w:val="24"/>
          <w:szCs w:val="24"/>
        </w:rPr>
        <w:t>Молькинского</w:t>
      </w:r>
      <w:proofErr w:type="spellEnd"/>
      <w:r w:rsidR="006F368E" w:rsidRPr="00263645">
        <w:rPr>
          <w:rFonts w:ascii="Times New Roman" w:hAnsi="Times New Roman"/>
          <w:bCs/>
          <w:sz w:val="24"/>
          <w:szCs w:val="24"/>
        </w:rPr>
        <w:t xml:space="preserve"> муниципального образования, Дума </w:t>
      </w:r>
      <w:proofErr w:type="spellStart"/>
      <w:r w:rsidR="00053C5D">
        <w:rPr>
          <w:rFonts w:ascii="Times New Roman" w:hAnsi="Times New Roman"/>
          <w:bCs/>
          <w:sz w:val="24"/>
          <w:szCs w:val="24"/>
        </w:rPr>
        <w:t>Молькинского</w:t>
      </w:r>
      <w:proofErr w:type="spellEnd"/>
      <w:r w:rsidR="006F368E" w:rsidRPr="00263645">
        <w:rPr>
          <w:rFonts w:ascii="Times New Roman" w:hAnsi="Times New Roman"/>
          <w:bCs/>
          <w:sz w:val="24"/>
          <w:szCs w:val="24"/>
        </w:rPr>
        <w:t xml:space="preserve"> муниципального образования</w:t>
      </w:r>
    </w:p>
    <w:p w:rsidR="006D46F8" w:rsidRPr="00263645" w:rsidRDefault="006D46F8" w:rsidP="006D46F8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</w:p>
    <w:p w:rsidR="006F368E" w:rsidRPr="006D46F8" w:rsidRDefault="006F368E" w:rsidP="00D81A5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D46F8">
        <w:rPr>
          <w:rFonts w:ascii="Times New Roman" w:hAnsi="Times New Roman"/>
          <w:b/>
          <w:bCs/>
          <w:sz w:val="24"/>
          <w:szCs w:val="24"/>
        </w:rPr>
        <w:t>РЕШИЛА:</w:t>
      </w:r>
    </w:p>
    <w:p w:rsidR="006D46F8" w:rsidRPr="00263645" w:rsidRDefault="006D46F8" w:rsidP="006D46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02C4" w:rsidRPr="00263645" w:rsidRDefault="00860320" w:rsidP="006D46F8">
      <w:pPr>
        <w:pStyle w:val="a3"/>
        <w:tabs>
          <w:tab w:val="left" w:pos="993"/>
        </w:tabs>
        <w:spacing w:after="0" w:line="240" w:lineRule="auto"/>
        <w:ind w:left="360" w:right="-5"/>
        <w:jc w:val="both"/>
        <w:rPr>
          <w:rFonts w:ascii="Times New Roman" w:hAnsi="Times New Roman"/>
          <w:sz w:val="24"/>
          <w:szCs w:val="24"/>
        </w:rPr>
      </w:pPr>
      <w:r w:rsidRPr="00263645">
        <w:rPr>
          <w:rFonts w:ascii="Times New Roman" w:eastAsia="Times New Roman" w:hAnsi="Times New Roman"/>
          <w:bCs/>
          <w:sz w:val="24"/>
          <w:szCs w:val="24"/>
        </w:rPr>
        <w:t xml:space="preserve">     </w:t>
      </w:r>
      <w:r w:rsidRPr="00263645">
        <w:rPr>
          <w:rFonts w:ascii="Times New Roman" w:hAnsi="Times New Roman"/>
          <w:bCs/>
          <w:sz w:val="24"/>
          <w:szCs w:val="24"/>
        </w:rPr>
        <w:t>1.</w:t>
      </w:r>
      <w:r w:rsidR="009A6031" w:rsidRPr="00263645">
        <w:rPr>
          <w:rFonts w:ascii="Times New Roman" w:hAnsi="Times New Roman"/>
          <w:bCs/>
          <w:sz w:val="24"/>
          <w:szCs w:val="24"/>
        </w:rPr>
        <w:t xml:space="preserve"> </w:t>
      </w:r>
      <w:r w:rsidRPr="00263645">
        <w:rPr>
          <w:rFonts w:ascii="Times New Roman" w:hAnsi="Times New Roman"/>
          <w:bCs/>
          <w:sz w:val="24"/>
          <w:szCs w:val="24"/>
        </w:rPr>
        <w:t xml:space="preserve">Утвердить </w:t>
      </w:r>
      <w:r w:rsidRPr="00263645">
        <w:rPr>
          <w:rFonts w:ascii="Times New Roman" w:hAnsi="Times New Roman"/>
          <w:sz w:val="24"/>
          <w:szCs w:val="24"/>
        </w:rPr>
        <w:t xml:space="preserve">ключевые показатели и их целевые значения, индикативные показатели по муниципальному </w:t>
      </w:r>
      <w:r w:rsidR="00037B5A" w:rsidRPr="00263645">
        <w:rPr>
          <w:rFonts w:ascii="Times New Roman" w:hAnsi="Times New Roman"/>
          <w:sz w:val="24"/>
          <w:szCs w:val="24"/>
        </w:rPr>
        <w:t>контролю</w:t>
      </w:r>
      <w:r w:rsidRPr="00263645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DA55E2" w:rsidRPr="00263645">
        <w:rPr>
          <w:rFonts w:ascii="Times New Roman" w:eastAsia="Times New Roman" w:hAnsi="Times New Roman"/>
          <w:color w:val="000000"/>
          <w:sz w:val="24"/>
          <w:szCs w:val="24"/>
        </w:rPr>
        <w:t xml:space="preserve">на </w:t>
      </w:r>
      <w:r w:rsidR="00DA55E2" w:rsidRPr="0026364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автомобильном транспорте, городском наземном электрическом транспорте и в дорожном хозяйстве</w:t>
      </w:r>
      <w:r w:rsidR="00DA55E2" w:rsidRPr="00263645">
        <w:rPr>
          <w:rFonts w:ascii="Times New Roman" w:hAnsi="Times New Roman"/>
          <w:sz w:val="24"/>
          <w:szCs w:val="24"/>
        </w:rPr>
        <w:t xml:space="preserve"> </w:t>
      </w:r>
      <w:r w:rsidRPr="00263645">
        <w:rPr>
          <w:rFonts w:ascii="Times New Roman" w:hAnsi="Times New Roman"/>
          <w:sz w:val="24"/>
          <w:szCs w:val="24"/>
        </w:rPr>
        <w:t xml:space="preserve">на </w:t>
      </w:r>
      <w:r w:rsidR="009A6031" w:rsidRPr="00263645">
        <w:rPr>
          <w:rFonts w:ascii="Times New Roman" w:hAnsi="Times New Roman"/>
          <w:sz w:val="24"/>
          <w:szCs w:val="24"/>
        </w:rPr>
        <w:t xml:space="preserve">территории </w:t>
      </w:r>
      <w:proofErr w:type="spellStart"/>
      <w:r w:rsidR="00053C5D">
        <w:rPr>
          <w:rFonts w:ascii="Times New Roman" w:hAnsi="Times New Roman"/>
          <w:bCs/>
          <w:sz w:val="24"/>
          <w:szCs w:val="24"/>
        </w:rPr>
        <w:t>Молькинского</w:t>
      </w:r>
      <w:proofErr w:type="spellEnd"/>
      <w:r w:rsidR="009A6031" w:rsidRPr="00263645">
        <w:rPr>
          <w:rFonts w:ascii="Times New Roman" w:hAnsi="Times New Roman"/>
          <w:sz w:val="24"/>
          <w:szCs w:val="24"/>
        </w:rPr>
        <w:t xml:space="preserve"> </w:t>
      </w:r>
      <w:r w:rsidRPr="00263645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9A6031" w:rsidRPr="00263645">
        <w:rPr>
          <w:rFonts w:ascii="Times New Roman" w:hAnsi="Times New Roman"/>
          <w:sz w:val="24"/>
          <w:szCs w:val="24"/>
        </w:rPr>
        <w:t>(прилагаются).</w:t>
      </w:r>
    </w:p>
    <w:p w:rsidR="004502C4" w:rsidRPr="00263645" w:rsidRDefault="00860320" w:rsidP="006D46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63645">
        <w:rPr>
          <w:rFonts w:ascii="Times New Roman" w:hAnsi="Times New Roman"/>
          <w:sz w:val="24"/>
          <w:szCs w:val="24"/>
        </w:rPr>
        <w:t xml:space="preserve">2. </w:t>
      </w:r>
      <w:r w:rsidR="00263645" w:rsidRPr="00263645">
        <w:rPr>
          <w:rFonts w:ascii="Times New Roman" w:hAnsi="Times New Roman"/>
          <w:sz w:val="24"/>
          <w:szCs w:val="24"/>
          <w:lang w:eastAsia="en-US"/>
        </w:rPr>
        <w:t xml:space="preserve">Опубликовать настоящее решение в </w:t>
      </w:r>
      <w:r w:rsidR="0005631B">
        <w:rPr>
          <w:rFonts w:ascii="Times New Roman" w:hAnsi="Times New Roman"/>
          <w:sz w:val="24"/>
          <w:szCs w:val="24"/>
          <w:lang w:eastAsia="en-US"/>
        </w:rPr>
        <w:t xml:space="preserve">муниципальном </w:t>
      </w:r>
      <w:r w:rsidR="00263645" w:rsidRPr="00263645">
        <w:rPr>
          <w:rFonts w:ascii="Times New Roman" w:hAnsi="Times New Roman"/>
          <w:sz w:val="24"/>
          <w:szCs w:val="24"/>
          <w:lang w:eastAsia="en-US"/>
        </w:rPr>
        <w:t xml:space="preserve">информационном </w:t>
      </w:r>
      <w:r w:rsidR="0005631B">
        <w:rPr>
          <w:rFonts w:ascii="Times New Roman" w:hAnsi="Times New Roman"/>
          <w:sz w:val="24"/>
          <w:szCs w:val="24"/>
          <w:lang w:eastAsia="en-US"/>
        </w:rPr>
        <w:t>вестнике</w:t>
      </w:r>
      <w:r w:rsidR="00263645" w:rsidRPr="00263645">
        <w:rPr>
          <w:rFonts w:ascii="Times New Roman" w:hAnsi="Times New Roman"/>
          <w:sz w:val="24"/>
          <w:szCs w:val="24"/>
          <w:lang w:eastAsia="en-US"/>
        </w:rPr>
        <w:t xml:space="preserve"> «</w:t>
      </w:r>
      <w:proofErr w:type="spellStart"/>
      <w:r w:rsidR="00053C5D">
        <w:rPr>
          <w:rFonts w:ascii="Times New Roman" w:hAnsi="Times New Roman"/>
          <w:sz w:val="24"/>
          <w:szCs w:val="24"/>
          <w:lang w:eastAsia="en-US"/>
        </w:rPr>
        <w:t>Молькинские</w:t>
      </w:r>
      <w:proofErr w:type="spellEnd"/>
      <w:r w:rsidR="00053C5D">
        <w:rPr>
          <w:rFonts w:ascii="Times New Roman" w:hAnsi="Times New Roman"/>
          <w:sz w:val="24"/>
          <w:szCs w:val="24"/>
          <w:lang w:eastAsia="en-US"/>
        </w:rPr>
        <w:t xml:space="preserve"> вести</w:t>
      </w:r>
      <w:r w:rsidR="00263645" w:rsidRPr="00263645">
        <w:rPr>
          <w:rFonts w:ascii="Times New Roman" w:hAnsi="Times New Roman"/>
          <w:sz w:val="24"/>
          <w:szCs w:val="24"/>
          <w:lang w:eastAsia="en-US"/>
        </w:rPr>
        <w:t>», разместить на официальном сайте «</w:t>
      </w:r>
      <w:proofErr w:type="spellStart"/>
      <w:r w:rsidR="00EB7AA7">
        <w:fldChar w:fldCharType="begin"/>
      </w:r>
      <w:r w:rsidR="002F53BF">
        <w:instrText>HYPERLINK "http://юголок.рф/"</w:instrText>
      </w:r>
      <w:r w:rsidR="00EB7AA7">
        <w:fldChar w:fldCharType="separate"/>
      </w:r>
      <w:r w:rsidR="00053C5D">
        <w:rPr>
          <w:rStyle w:val="ae"/>
          <w:rFonts w:ascii="Times New Roman" w:hAnsi="Times New Roman"/>
          <w:sz w:val="24"/>
          <w:szCs w:val="24"/>
        </w:rPr>
        <w:t>молькинское</w:t>
      </w:r>
      <w:proofErr w:type="gramStart"/>
      <w:r w:rsidR="0005631B" w:rsidRPr="004B6759">
        <w:rPr>
          <w:rStyle w:val="ae"/>
          <w:rFonts w:ascii="Times New Roman" w:hAnsi="Times New Roman"/>
          <w:sz w:val="24"/>
          <w:szCs w:val="24"/>
        </w:rPr>
        <w:t>.р</w:t>
      </w:r>
      <w:proofErr w:type="gramEnd"/>
      <w:r w:rsidR="0005631B" w:rsidRPr="004B6759">
        <w:rPr>
          <w:rStyle w:val="ae"/>
          <w:rFonts w:ascii="Times New Roman" w:hAnsi="Times New Roman"/>
          <w:sz w:val="24"/>
          <w:szCs w:val="24"/>
        </w:rPr>
        <w:t>ф</w:t>
      </w:r>
      <w:proofErr w:type="spellEnd"/>
      <w:r w:rsidR="0005631B" w:rsidRPr="004B6759">
        <w:rPr>
          <w:rStyle w:val="ae"/>
          <w:rFonts w:ascii="Times New Roman" w:hAnsi="Times New Roman"/>
          <w:sz w:val="24"/>
          <w:szCs w:val="24"/>
        </w:rPr>
        <w:t>/</w:t>
      </w:r>
      <w:r w:rsidR="00EB7AA7">
        <w:fldChar w:fldCharType="end"/>
      </w:r>
      <w:r w:rsidR="00263645" w:rsidRPr="00263645">
        <w:rPr>
          <w:rFonts w:ascii="Times New Roman" w:hAnsi="Times New Roman"/>
          <w:sz w:val="24"/>
          <w:szCs w:val="24"/>
          <w:lang w:eastAsia="en-US"/>
        </w:rPr>
        <w:t>.».</w:t>
      </w:r>
    </w:p>
    <w:p w:rsidR="004502C4" w:rsidRPr="00263645" w:rsidRDefault="00860320" w:rsidP="006D46F8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263645">
        <w:rPr>
          <w:rFonts w:ascii="Times New Roman" w:hAnsi="Times New Roman"/>
          <w:sz w:val="24"/>
          <w:szCs w:val="24"/>
        </w:rPr>
        <w:t xml:space="preserve">3. Настоящее решение вступает в силу </w:t>
      </w:r>
      <w:r w:rsidR="009A6031" w:rsidRPr="00263645">
        <w:rPr>
          <w:rFonts w:ascii="Times New Roman" w:hAnsi="Times New Roman"/>
          <w:sz w:val="24"/>
          <w:szCs w:val="24"/>
        </w:rPr>
        <w:t>после</w:t>
      </w:r>
      <w:r w:rsidRPr="00263645">
        <w:rPr>
          <w:rFonts w:ascii="Times New Roman" w:hAnsi="Times New Roman"/>
          <w:sz w:val="24"/>
          <w:szCs w:val="24"/>
        </w:rPr>
        <w:t xml:space="preserve"> дня его официального опубликования, но </w:t>
      </w:r>
      <w:r w:rsidR="009A6031" w:rsidRPr="00263645">
        <w:rPr>
          <w:rFonts w:ascii="Times New Roman" w:hAnsi="Times New Roman"/>
          <w:sz w:val="24"/>
          <w:szCs w:val="24"/>
        </w:rPr>
        <w:t>не</w:t>
      </w:r>
      <w:r w:rsidRPr="00263645">
        <w:rPr>
          <w:rFonts w:ascii="Times New Roman" w:hAnsi="Times New Roman"/>
          <w:sz w:val="24"/>
          <w:szCs w:val="24"/>
        </w:rPr>
        <w:t xml:space="preserve"> </w:t>
      </w:r>
      <w:r w:rsidR="009A6031" w:rsidRPr="00263645">
        <w:rPr>
          <w:rFonts w:ascii="Times New Roman" w:hAnsi="Times New Roman"/>
          <w:sz w:val="24"/>
          <w:szCs w:val="24"/>
        </w:rPr>
        <w:t xml:space="preserve">ранее 1 марта </w:t>
      </w:r>
      <w:r w:rsidRPr="00263645">
        <w:rPr>
          <w:rFonts w:ascii="Times New Roman" w:hAnsi="Times New Roman"/>
          <w:sz w:val="24"/>
          <w:szCs w:val="24"/>
        </w:rPr>
        <w:t>2022 года.</w:t>
      </w:r>
    </w:p>
    <w:p w:rsidR="004502C4" w:rsidRPr="00263645" w:rsidRDefault="004502C4" w:rsidP="006D46F8">
      <w:pPr>
        <w:pStyle w:val="a4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502C4" w:rsidRDefault="004502C4" w:rsidP="0005631B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E52C2A" w:rsidRDefault="00E52C2A" w:rsidP="0005631B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E52C2A" w:rsidRPr="00263645" w:rsidRDefault="00E52C2A" w:rsidP="0005631B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E52C2A" w:rsidRDefault="00E52C2A" w:rsidP="00E52C2A">
      <w:pPr>
        <w:tabs>
          <w:tab w:val="left" w:pos="2595"/>
        </w:tabs>
        <w:spacing w:line="257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редседателя Думы</w:t>
      </w:r>
    </w:p>
    <w:p w:rsidR="00E52C2A" w:rsidRDefault="00E52C2A" w:rsidP="00E52C2A">
      <w:pPr>
        <w:tabs>
          <w:tab w:val="left" w:pos="2595"/>
        </w:tabs>
        <w:spacing w:line="257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Молькинского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А.Н.Палюрова</w:t>
      </w:r>
      <w:proofErr w:type="spellEnd"/>
    </w:p>
    <w:p w:rsidR="00E52C2A" w:rsidRPr="00263645" w:rsidRDefault="00E52C2A" w:rsidP="00E52C2A">
      <w:pPr>
        <w:tabs>
          <w:tab w:val="left" w:pos="2595"/>
        </w:tabs>
        <w:spacing w:line="257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52C2A" w:rsidRDefault="00E52C2A" w:rsidP="00E52C2A">
      <w:pPr>
        <w:spacing w:line="257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И.О.г</w:t>
      </w:r>
      <w:r w:rsidRPr="00263645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ы</w:t>
      </w:r>
      <w:r w:rsidRPr="00263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2E5F">
        <w:rPr>
          <w:rFonts w:ascii="Times New Roman" w:eastAsia="Times New Roman" w:hAnsi="Times New Roman"/>
          <w:color w:val="000000"/>
          <w:sz w:val="24"/>
          <w:szCs w:val="24"/>
        </w:rPr>
        <w:t>Молькинского</w:t>
      </w:r>
      <w:proofErr w:type="spellEnd"/>
    </w:p>
    <w:p w:rsidR="00E52C2A" w:rsidRDefault="00E52C2A" w:rsidP="00E52C2A">
      <w:pPr>
        <w:spacing w:line="257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63645">
        <w:rPr>
          <w:rFonts w:ascii="Times New Roman" w:hAnsi="Times New Roman"/>
          <w:sz w:val="24"/>
          <w:szCs w:val="24"/>
        </w:rPr>
        <w:t>муниципального образования</w:t>
      </w:r>
      <w:r w:rsidRPr="00263645">
        <w:rPr>
          <w:rFonts w:ascii="Times New Roman" w:hAnsi="Times New Roman"/>
          <w:sz w:val="24"/>
          <w:szCs w:val="24"/>
        </w:rPr>
        <w:tab/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А.А.Платонова</w:t>
      </w:r>
    </w:p>
    <w:p w:rsidR="00E52C2A" w:rsidRDefault="00E52C2A" w:rsidP="00E52C2A">
      <w:pPr>
        <w:spacing w:line="257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502C4" w:rsidRPr="00263645" w:rsidRDefault="004502C4" w:rsidP="006D46F8">
      <w:pPr>
        <w:spacing w:after="0" w:line="240" w:lineRule="auto"/>
        <w:ind w:left="5670"/>
        <w:contextualSpacing/>
        <w:jc w:val="both"/>
        <w:rPr>
          <w:rFonts w:ascii="Times New Roman" w:hAnsi="Times New Roman"/>
          <w:sz w:val="24"/>
          <w:szCs w:val="24"/>
        </w:rPr>
      </w:pPr>
    </w:p>
    <w:p w:rsidR="004502C4" w:rsidRPr="00263645" w:rsidRDefault="004502C4" w:rsidP="006D46F8">
      <w:pPr>
        <w:spacing w:after="0" w:line="240" w:lineRule="auto"/>
        <w:ind w:left="5670"/>
        <w:contextualSpacing/>
        <w:jc w:val="both"/>
        <w:rPr>
          <w:rFonts w:ascii="Times New Roman" w:hAnsi="Times New Roman"/>
          <w:sz w:val="24"/>
          <w:szCs w:val="24"/>
        </w:rPr>
      </w:pPr>
    </w:p>
    <w:p w:rsidR="004502C4" w:rsidRPr="00263645" w:rsidRDefault="004502C4" w:rsidP="006D46F8">
      <w:pPr>
        <w:spacing w:after="0" w:line="240" w:lineRule="auto"/>
        <w:ind w:left="5670"/>
        <w:contextualSpacing/>
        <w:jc w:val="both"/>
        <w:rPr>
          <w:rFonts w:ascii="Times New Roman" w:hAnsi="Times New Roman"/>
          <w:sz w:val="24"/>
          <w:szCs w:val="24"/>
        </w:rPr>
      </w:pPr>
    </w:p>
    <w:p w:rsidR="00263645" w:rsidRPr="00263645" w:rsidRDefault="00263645" w:rsidP="006D46F8">
      <w:pPr>
        <w:spacing w:after="0" w:line="240" w:lineRule="auto"/>
        <w:ind w:left="5670"/>
        <w:contextualSpacing/>
        <w:jc w:val="both"/>
        <w:rPr>
          <w:rFonts w:ascii="Times New Roman" w:hAnsi="Times New Roman"/>
          <w:sz w:val="24"/>
          <w:szCs w:val="24"/>
        </w:rPr>
      </w:pPr>
    </w:p>
    <w:p w:rsidR="00263645" w:rsidRPr="00263645" w:rsidRDefault="00263645" w:rsidP="006D46F8">
      <w:pPr>
        <w:spacing w:after="0" w:line="240" w:lineRule="auto"/>
        <w:ind w:left="5670"/>
        <w:contextualSpacing/>
        <w:jc w:val="both"/>
        <w:rPr>
          <w:rFonts w:ascii="Times New Roman" w:hAnsi="Times New Roman"/>
          <w:sz w:val="24"/>
          <w:szCs w:val="24"/>
        </w:rPr>
      </w:pPr>
    </w:p>
    <w:p w:rsidR="00263645" w:rsidRPr="00263645" w:rsidRDefault="00263645" w:rsidP="006D46F8">
      <w:pPr>
        <w:spacing w:after="0" w:line="240" w:lineRule="auto"/>
        <w:ind w:left="5670"/>
        <w:contextualSpacing/>
        <w:jc w:val="both"/>
        <w:rPr>
          <w:rFonts w:ascii="Times New Roman" w:hAnsi="Times New Roman"/>
          <w:sz w:val="24"/>
          <w:szCs w:val="24"/>
        </w:rPr>
      </w:pPr>
    </w:p>
    <w:p w:rsidR="00263645" w:rsidRPr="00263645" w:rsidRDefault="00263645" w:rsidP="006D46F8">
      <w:pPr>
        <w:spacing w:after="0" w:line="240" w:lineRule="auto"/>
        <w:ind w:left="5670"/>
        <w:contextualSpacing/>
        <w:jc w:val="both"/>
        <w:rPr>
          <w:rFonts w:ascii="Times New Roman" w:hAnsi="Times New Roman"/>
          <w:sz w:val="24"/>
          <w:szCs w:val="24"/>
        </w:rPr>
      </w:pPr>
    </w:p>
    <w:p w:rsidR="00263645" w:rsidRPr="00263645" w:rsidRDefault="00263645" w:rsidP="006D46F8">
      <w:pPr>
        <w:spacing w:after="0" w:line="240" w:lineRule="auto"/>
        <w:ind w:left="5670"/>
        <w:contextualSpacing/>
        <w:jc w:val="both"/>
        <w:rPr>
          <w:rFonts w:ascii="Times New Roman" w:hAnsi="Times New Roman"/>
          <w:sz w:val="24"/>
          <w:szCs w:val="24"/>
        </w:rPr>
      </w:pPr>
    </w:p>
    <w:p w:rsidR="00263645" w:rsidRPr="00263645" w:rsidRDefault="00263645" w:rsidP="006D46F8">
      <w:pPr>
        <w:spacing w:after="0" w:line="240" w:lineRule="auto"/>
        <w:ind w:left="5670"/>
        <w:contextualSpacing/>
        <w:jc w:val="both"/>
        <w:rPr>
          <w:rFonts w:ascii="Times New Roman" w:hAnsi="Times New Roman"/>
          <w:sz w:val="24"/>
          <w:szCs w:val="24"/>
        </w:rPr>
      </w:pPr>
    </w:p>
    <w:p w:rsidR="00E52C2A" w:rsidRDefault="00E52C2A" w:rsidP="006D46F8">
      <w:pPr>
        <w:spacing w:after="0" w:line="240" w:lineRule="auto"/>
        <w:ind w:left="5670"/>
        <w:contextualSpacing/>
        <w:jc w:val="right"/>
        <w:rPr>
          <w:rFonts w:ascii="Times New Roman" w:hAnsi="Times New Roman"/>
          <w:sz w:val="24"/>
          <w:szCs w:val="24"/>
        </w:rPr>
      </w:pPr>
    </w:p>
    <w:p w:rsidR="004502C4" w:rsidRPr="00263645" w:rsidRDefault="006D46F8" w:rsidP="006D46F8">
      <w:pPr>
        <w:spacing w:after="0" w:line="240" w:lineRule="auto"/>
        <w:ind w:left="5670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</w:t>
      </w:r>
      <w:r w:rsidR="00860320" w:rsidRPr="00263645">
        <w:rPr>
          <w:rFonts w:ascii="Times New Roman" w:hAnsi="Times New Roman"/>
          <w:sz w:val="24"/>
          <w:szCs w:val="24"/>
        </w:rPr>
        <w:t xml:space="preserve">ТВЕРЖДЕНЫ </w:t>
      </w:r>
    </w:p>
    <w:p w:rsidR="009A6031" w:rsidRPr="00263645" w:rsidRDefault="00860320" w:rsidP="006D46F8">
      <w:pPr>
        <w:spacing w:after="0" w:line="240" w:lineRule="auto"/>
        <w:ind w:left="5670"/>
        <w:contextualSpacing/>
        <w:jc w:val="right"/>
        <w:rPr>
          <w:rFonts w:ascii="Times New Roman" w:hAnsi="Times New Roman"/>
          <w:sz w:val="24"/>
          <w:szCs w:val="24"/>
        </w:rPr>
      </w:pPr>
      <w:r w:rsidRPr="00263645">
        <w:rPr>
          <w:rFonts w:ascii="Times New Roman" w:hAnsi="Times New Roman"/>
          <w:sz w:val="24"/>
          <w:szCs w:val="24"/>
        </w:rPr>
        <w:t xml:space="preserve">решением </w:t>
      </w:r>
      <w:r w:rsidR="009A6031" w:rsidRPr="00263645">
        <w:rPr>
          <w:rFonts w:ascii="Times New Roman" w:hAnsi="Times New Roman"/>
          <w:sz w:val="24"/>
          <w:szCs w:val="24"/>
        </w:rPr>
        <w:t xml:space="preserve">Думы </w:t>
      </w:r>
      <w:proofErr w:type="spellStart"/>
      <w:r w:rsidR="00053C5D">
        <w:rPr>
          <w:rFonts w:ascii="Times New Roman" w:hAnsi="Times New Roman"/>
          <w:bCs/>
          <w:sz w:val="24"/>
          <w:szCs w:val="24"/>
        </w:rPr>
        <w:t>Молькинского</w:t>
      </w:r>
      <w:proofErr w:type="spellEnd"/>
      <w:r w:rsidR="009A6031" w:rsidRPr="00263645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</w:p>
    <w:p w:rsidR="004502C4" w:rsidRPr="00263645" w:rsidRDefault="009A6031" w:rsidP="006D46F8">
      <w:pPr>
        <w:spacing w:after="0" w:line="240" w:lineRule="auto"/>
        <w:ind w:left="5670"/>
        <w:contextualSpacing/>
        <w:jc w:val="right"/>
        <w:rPr>
          <w:rFonts w:ascii="Times New Roman" w:hAnsi="Times New Roman"/>
          <w:sz w:val="24"/>
          <w:szCs w:val="24"/>
        </w:rPr>
      </w:pPr>
      <w:r w:rsidRPr="00263645">
        <w:rPr>
          <w:rFonts w:ascii="Times New Roman" w:hAnsi="Times New Roman"/>
          <w:sz w:val="24"/>
          <w:szCs w:val="24"/>
        </w:rPr>
        <w:t xml:space="preserve">от </w:t>
      </w:r>
      <w:r w:rsidR="00E52C2A">
        <w:rPr>
          <w:rFonts w:ascii="Times New Roman" w:hAnsi="Times New Roman"/>
          <w:sz w:val="24"/>
          <w:szCs w:val="24"/>
        </w:rPr>
        <w:t>30.06</w:t>
      </w:r>
      <w:r w:rsidR="00D95EA6" w:rsidRPr="00263645">
        <w:rPr>
          <w:rFonts w:ascii="Times New Roman" w:hAnsi="Times New Roman"/>
          <w:sz w:val="24"/>
          <w:szCs w:val="24"/>
        </w:rPr>
        <w:t>.2022</w:t>
      </w:r>
      <w:r w:rsidR="00E52C2A">
        <w:rPr>
          <w:rFonts w:ascii="Times New Roman" w:hAnsi="Times New Roman"/>
          <w:sz w:val="24"/>
          <w:szCs w:val="24"/>
        </w:rPr>
        <w:t xml:space="preserve">г. </w:t>
      </w:r>
      <w:r w:rsidRPr="00263645">
        <w:rPr>
          <w:rFonts w:ascii="Times New Roman" w:hAnsi="Times New Roman"/>
          <w:sz w:val="24"/>
          <w:szCs w:val="24"/>
        </w:rPr>
        <w:t xml:space="preserve"> №</w:t>
      </w:r>
      <w:r w:rsidR="00263645" w:rsidRPr="00263645">
        <w:rPr>
          <w:rFonts w:ascii="Times New Roman" w:hAnsi="Times New Roman"/>
          <w:sz w:val="24"/>
          <w:szCs w:val="24"/>
        </w:rPr>
        <w:t xml:space="preserve"> </w:t>
      </w:r>
      <w:r w:rsidR="009B04D6">
        <w:rPr>
          <w:rFonts w:ascii="Times New Roman" w:hAnsi="Times New Roman"/>
          <w:sz w:val="24"/>
          <w:szCs w:val="24"/>
        </w:rPr>
        <w:t>39</w:t>
      </w:r>
      <w:r w:rsidR="00E52C2A">
        <w:rPr>
          <w:rFonts w:ascii="Times New Roman" w:hAnsi="Times New Roman"/>
          <w:sz w:val="24"/>
          <w:szCs w:val="24"/>
        </w:rPr>
        <w:t>/5-</w:t>
      </w:r>
      <w:r w:rsidR="00C0615C">
        <w:rPr>
          <w:rFonts w:ascii="Times New Roman" w:hAnsi="Times New Roman"/>
          <w:sz w:val="24"/>
          <w:szCs w:val="24"/>
        </w:rPr>
        <w:t>ДП</w:t>
      </w:r>
      <w:bookmarkStart w:id="0" w:name="_GoBack"/>
      <w:bookmarkEnd w:id="0"/>
      <w:r w:rsidRPr="00263645">
        <w:rPr>
          <w:rFonts w:ascii="Times New Roman" w:hAnsi="Times New Roman"/>
          <w:sz w:val="24"/>
          <w:szCs w:val="24"/>
        </w:rPr>
        <w:t xml:space="preserve">  </w:t>
      </w:r>
    </w:p>
    <w:p w:rsidR="004502C4" w:rsidRPr="00263645" w:rsidRDefault="004502C4" w:rsidP="006D46F8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174FB" w:rsidRPr="00263645" w:rsidRDefault="002174FB" w:rsidP="006D46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3645">
        <w:rPr>
          <w:rFonts w:ascii="Times New Roman" w:hAnsi="Times New Roman"/>
          <w:sz w:val="24"/>
          <w:szCs w:val="24"/>
        </w:rPr>
        <w:t>Ключевые показатели и их целевые значения, индикативные показатели</w:t>
      </w:r>
    </w:p>
    <w:p w:rsidR="002174FB" w:rsidRPr="00263645" w:rsidRDefault="002174FB" w:rsidP="006D46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3645">
        <w:rPr>
          <w:rFonts w:ascii="Times New Roman" w:hAnsi="Times New Roman"/>
          <w:sz w:val="24"/>
          <w:szCs w:val="24"/>
        </w:rPr>
        <w:t xml:space="preserve">по муниципальному контролю </w:t>
      </w:r>
      <w:r w:rsidR="00DA55E2" w:rsidRPr="00263645">
        <w:rPr>
          <w:rFonts w:ascii="Times New Roman" w:eastAsia="Times New Roman" w:hAnsi="Times New Roman"/>
          <w:color w:val="000000"/>
          <w:sz w:val="24"/>
          <w:szCs w:val="24"/>
        </w:rPr>
        <w:t xml:space="preserve">на </w:t>
      </w:r>
      <w:r w:rsidR="00DA55E2" w:rsidRPr="0026364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автомобильном транспорте, городском наземном электрическом транспорте и в дорожном хозяйстве</w:t>
      </w:r>
      <w:r w:rsidR="00DA55E2" w:rsidRPr="00263645">
        <w:rPr>
          <w:rFonts w:ascii="Times New Roman" w:hAnsi="Times New Roman"/>
          <w:sz w:val="24"/>
          <w:szCs w:val="24"/>
        </w:rPr>
        <w:t xml:space="preserve"> </w:t>
      </w:r>
      <w:r w:rsidRPr="00263645">
        <w:rPr>
          <w:rFonts w:ascii="Times New Roman" w:hAnsi="Times New Roman"/>
          <w:sz w:val="24"/>
          <w:szCs w:val="24"/>
        </w:rPr>
        <w:t xml:space="preserve">на </w:t>
      </w:r>
      <w:r w:rsidR="00DA55E2" w:rsidRPr="00263645">
        <w:rPr>
          <w:rFonts w:ascii="Times New Roman" w:hAnsi="Times New Roman"/>
          <w:sz w:val="24"/>
          <w:szCs w:val="24"/>
        </w:rPr>
        <w:t xml:space="preserve">территории </w:t>
      </w:r>
      <w:proofErr w:type="spellStart"/>
      <w:r w:rsidR="00053C5D">
        <w:rPr>
          <w:rFonts w:ascii="Times New Roman" w:hAnsi="Times New Roman"/>
          <w:bCs/>
          <w:sz w:val="24"/>
          <w:szCs w:val="24"/>
        </w:rPr>
        <w:t>Молькинского</w:t>
      </w:r>
      <w:proofErr w:type="spellEnd"/>
      <w:r w:rsidRPr="00263645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</w:p>
    <w:p w:rsidR="002174FB" w:rsidRPr="00263645" w:rsidRDefault="002174FB" w:rsidP="006D46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24FD1" w:rsidRPr="00263645" w:rsidRDefault="00F24FD1" w:rsidP="006D46F8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63645">
        <w:rPr>
          <w:rFonts w:ascii="Times New Roman" w:hAnsi="Times New Roman"/>
          <w:sz w:val="24"/>
          <w:szCs w:val="24"/>
        </w:rPr>
        <w:t xml:space="preserve">Ключевые показатели по </w:t>
      </w:r>
      <w:r w:rsidR="00DA55E2" w:rsidRPr="00263645">
        <w:rPr>
          <w:rFonts w:ascii="Times New Roman" w:hAnsi="Times New Roman"/>
          <w:sz w:val="24"/>
          <w:szCs w:val="24"/>
        </w:rPr>
        <w:t>муниципальному контролю</w:t>
      </w:r>
      <w:r w:rsidRPr="00263645">
        <w:rPr>
          <w:rFonts w:ascii="Times New Roman" w:hAnsi="Times New Roman"/>
          <w:sz w:val="24"/>
          <w:szCs w:val="24"/>
        </w:rPr>
        <w:t xml:space="preserve"> </w:t>
      </w:r>
      <w:r w:rsidRPr="00263645">
        <w:rPr>
          <w:rFonts w:ascii="Times New Roman" w:eastAsia="Times New Roman" w:hAnsi="Times New Roman"/>
          <w:color w:val="000000"/>
          <w:sz w:val="24"/>
          <w:szCs w:val="24"/>
        </w:rPr>
        <w:t xml:space="preserve">на </w:t>
      </w:r>
      <w:r w:rsidRPr="0026364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автомобильном транспорте, городском наземном электрическом </w:t>
      </w:r>
      <w:r w:rsidR="00DA55E2" w:rsidRPr="0026364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транспорте и</w:t>
      </w:r>
      <w:r w:rsidRPr="0026364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дорожном хозяйстве</w:t>
      </w:r>
      <w:r w:rsidRPr="0026364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 </w:t>
      </w:r>
      <w:r w:rsidRPr="00263645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263645">
        <w:rPr>
          <w:rFonts w:ascii="Times New Roman" w:hAnsi="Times New Roman"/>
          <w:sz w:val="24"/>
          <w:szCs w:val="24"/>
        </w:rPr>
        <w:t xml:space="preserve">на территории  </w:t>
      </w:r>
      <w:r w:rsidR="00DA55E2" w:rsidRPr="00263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3C5D">
        <w:rPr>
          <w:rFonts w:ascii="Times New Roman" w:hAnsi="Times New Roman"/>
          <w:bCs/>
          <w:sz w:val="24"/>
          <w:szCs w:val="24"/>
        </w:rPr>
        <w:t>Молькинского</w:t>
      </w:r>
      <w:proofErr w:type="spellEnd"/>
      <w:r w:rsidR="00DA55E2" w:rsidRPr="00263645">
        <w:rPr>
          <w:rFonts w:ascii="Times New Roman" w:hAnsi="Times New Roman"/>
          <w:sz w:val="24"/>
          <w:szCs w:val="24"/>
        </w:rPr>
        <w:t xml:space="preserve"> </w:t>
      </w:r>
      <w:r w:rsidRPr="00263645">
        <w:rPr>
          <w:rFonts w:ascii="Times New Roman" w:hAnsi="Times New Roman"/>
          <w:sz w:val="24"/>
          <w:szCs w:val="24"/>
        </w:rPr>
        <w:t xml:space="preserve">муниципального образования и их целевые значения: </w:t>
      </w:r>
    </w:p>
    <w:p w:rsidR="00F24FD1" w:rsidRPr="00263645" w:rsidRDefault="00F24FD1" w:rsidP="006D46F8">
      <w:pPr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tbl>
      <w:tblPr>
        <w:tblW w:w="947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/>
      </w:tblPr>
      <w:tblGrid>
        <w:gridCol w:w="7185"/>
        <w:gridCol w:w="2287"/>
      </w:tblGrid>
      <w:tr w:rsidR="00F24FD1" w:rsidRPr="00263645" w:rsidTr="00F24FD1"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FD1" w:rsidRPr="00263645" w:rsidRDefault="00F24FD1" w:rsidP="006D46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bidi="hi-IN"/>
              </w:rPr>
            </w:pPr>
            <w:proofErr w:type="spellStart"/>
            <w:r w:rsidRPr="00263645">
              <w:rPr>
                <w:rFonts w:ascii="Times New Roman" w:hAnsi="Times New Roman"/>
                <w:sz w:val="24"/>
                <w:szCs w:val="24"/>
                <w:lang w:val="en-US" w:bidi="hi-IN"/>
              </w:rPr>
              <w:t>Ключевые</w:t>
            </w:r>
            <w:proofErr w:type="spellEnd"/>
            <w:r w:rsidRPr="00263645">
              <w:rPr>
                <w:rFonts w:ascii="Times New Roman" w:hAnsi="Times New Roman"/>
                <w:sz w:val="24"/>
                <w:szCs w:val="24"/>
                <w:lang w:val="en-US" w:bidi="hi-IN"/>
              </w:rPr>
              <w:t xml:space="preserve"> </w:t>
            </w:r>
            <w:proofErr w:type="spellStart"/>
            <w:r w:rsidRPr="00263645">
              <w:rPr>
                <w:rFonts w:ascii="Times New Roman" w:hAnsi="Times New Roman"/>
                <w:sz w:val="24"/>
                <w:szCs w:val="24"/>
                <w:lang w:val="en-US" w:bidi="hi-IN"/>
              </w:rPr>
              <w:t>показатели</w:t>
            </w:r>
            <w:proofErr w:type="spellEnd"/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FD1" w:rsidRPr="00263645" w:rsidRDefault="00F24FD1" w:rsidP="006D46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bidi="hi-IN"/>
              </w:rPr>
            </w:pPr>
            <w:proofErr w:type="spellStart"/>
            <w:r w:rsidRPr="00263645">
              <w:rPr>
                <w:rFonts w:ascii="Times New Roman" w:hAnsi="Times New Roman"/>
                <w:sz w:val="24"/>
                <w:szCs w:val="24"/>
                <w:lang w:val="en-US" w:bidi="hi-IN"/>
              </w:rPr>
              <w:t>Целевые</w:t>
            </w:r>
            <w:proofErr w:type="spellEnd"/>
            <w:r w:rsidRPr="00263645">
              <w:rPr>
                <w:rFonts w:ascii="Times New Roman" w:hAnsi="Times New Roman"/>
                <w:sz w:val="24"/>
                <w:szCs w:val="24"/>
                <w:lang w:val="en-US" w:bidi="hi-IN"/>
              </w:rPr>
              <w:t xml:space="preserve"> </w:t>
            </w:r>
            <w:proofErr w:type="spellStart"/>
            <w:r w:rsidRPr="00263645">
              <w:rPr>
                <w:rFonts w:ascii="Times New Roman" w:hAnsi="Times New Roman"/>
                <w:sz w:val="24"/>
                <w:szCs w:val="24"/>
                <w:lang w:val="en-US" w:bidi="hi-IN"/>
              </w:rPr>
              <w:t>значения</w:t>
            </w:r>
            <w:proofErr w:type="spellEnd"/>
            <w:r w:rsidRPr="00263645">
              <w:rPr>
                <w:rFonts w:ascii="Times New Roman" w:hAnsi="Times New Roman"/>
                <w:sz w:val="24"/>
                <w:szCs w:val="24"/>
                <w:lang w:val="en-US" w:bidi="hi-IN"/>
              </w:rPr>
              <w:t xml:space="preserve"> </w:t>
            </w:r>
          </w:p>
        </w:tc>
      </w:tr>
      <w:tr w:rsidR="00F24FD1" w:rsidRPr="00263645" w:rsidTr="00F24FD1"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FD1" w:rsidRPr="00263645" w:rsidRDefault="00F24FD1" w:rsidP="006D46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263645">
              <w:rPr>
                <w:rFonts w:ascii="Times New Roman" w:hAnsi="Times New Roman"/>
                <w:sz w:val="24"/>
                <w:szCs w:val="24"/>
                <w:lang w:bidi="hi-IN"/>
              </w:rPr>
              <w:t>Количество получателей услуг, получивших вред (ущерб) жизни и здоровью в результате предоставленных услуг с нарушением требований законодательства, (единиц)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FD1" w:rsidRPr="00263645" w:rsidRDefault="00F24FD1" w:rsidP="00053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hi-IN"/>
              </w:rPr>
            </w:pPr>
            <w:r w:rsidRPr="00263645">
              <w:rPr>
                <w:rFonts w:ascii="Times New Roman" w:hAnsi="Times New Roman"/>
                <w:sz w:val="24"/>
                <w:szCs w:val="24"/>
                <w:lang w:val="en-US" w:bidi="hi-IN"/>
              </w:rPr>
              <w:t>0</w:t>
            </w:r>
          </w:p>
        </w:tc>
      </w:tr>
      <w:tr w:rsidR="00F24FD1" w:rsidRPr="00263645" w:rsidTr="00F24FD1"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FD1" w:rsidRPr="00263645" w:rsidRDefault="00F24FD1" w:rsidP="006D46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263645">
              <w:rPr>
                <w:rFonts w:ascii="Times New Roman" w:hAnsi="Times New Roman"/>
                <w:sz w:val="24"/>
                <w:szCs w:val="24"/>
                <w:lang w:bidi="hi-IN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  <w:proofErr w:type="gramStart"/>
            <w:r w:rsidRPr="00263645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(%)</w:t>
            </w:r>
            <w:proofErr w:type="gramEnd"/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FD1" w:rsidRPr="00263645" w:rsidRDefault="00F24FD1" w:rsidP="00053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hi-IN"/>
              </w:rPr>
            </w:pPr>
            <w:r w:rsidRPr="00263645">
              <w:rPr>
                <w:rFonts w:ascii="Times New Roman" w:hAnsi="Times New Roman"/>
                <w:sz w:val="24"/>
                <w:szCs w:val="24"/>
                <w:lang w:val="en-US" w:bidi="hi-IN"/>
              </w:rPr>
              <w:t>0</w:t>
            </w:r>
          </w:p>
        </w:tc>
      </w:tr>
      <w:tr w:rsidR="00F24FD1" w:rsidRPr="00263645" w:rsidTr="00F24FD1"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FD1" w:rsidRPr="00263645" w:rsidRDefault="00F24FD1" w:rsidP="006D46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263645">
              <w:rPr>
                <w:rFonts w:ascii="Times New Roman" w:hAnsi="Times New Roman"/>
                <w:sz w:val="24"/>
                <w:szCs w:val="24"/>
                <w:lang w:bidi="hi-IN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  <w:proofErr w:type="gramStart"/>
            <w:r w:rsidRPr="00263645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(%)</w:t>
            </w:r>
            <w:proofErr w:type="gramEnd"/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FD1" w:rsidRPr="00263645" w:rsidRDefault="00F24FD1" w:rsidP="00053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hi-IN"/>
              </w:rPr>
            </w:pPr>
            <w:r w:rsidRPr="00263645">
              <w:rPr>
                <w:rFonts w:ascii="Times New Roman" w:hAnsi="Times New Roman"/>
                <w:sz w:val="24"/>
                <w:szCs w:val="24"/>
                <w:lang w:val="en-US" w:bidi="hi-IN"/>
              </w:rPr>
              <w:t>0</w:t>
            </w:r>
          </w:p>
        </w:tc>
      </w:tr>
    </w:tbl>
    <w:p w:rsidR="00F24FD1" w:rsidRPr="00263645" w:rsidRDefault="00F24FD1" w:rsidP="006D46F8">
      <w:pPr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F24FD1" w:rsidRPr="00263645" w:rsidRDefault="00F24FD1" w:rsidP="006D46F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63645">
        <w:rPr>
          <w:rFonts w:ascii="Times New Roman" w:hAnsi="Times New Roman"/>
          <w:sz w:val="24"/>
          <w:szCs w:val="24"/>
        </w:rPr>
        <w:t xml:space="preserve">2. Индикативные показатели по муниципальному контролю </w:t>
      </w:r>
      <w:r w:rsidRPr="00263645">
        <w:rPr>
          <w:rFonts w:ascii="Times New Roman" w:eastAsia="Times New Roman" w:hAnsi="Times New Roman"/>
          <w:color w:val="000000"/>
          <w:sz w:val="24"/>
          <w:szCs w:val="24"/>
        </w:rPr>
        <w:t xml:space="preserve">на </w:t>
      </w:r>
      <w:r w:rsidRPr="0026364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автомобильном транспорте, городском наземном электрическом </w:t>
      </w:r>
      <w:r w:rsidR="00DA55E2" w:rsidRPr="0026364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транспорте и</w:t>
      </w:r>
      <w:r w:rsidRPr="0026364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дорожном </w:t>
      </w:r>
      <w:r w:rsidR="00DA55E2" w:rsidRPr="0026364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хозяйстве</w:t>
      </w:r>
      <w:r w:rsidR="00DA55E2" w:rsidRPr="0026364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="00DA55E2" w:rsidRPr="00263645">
        <w:rPr>
          <w:rFonts w:ascii="Times New Roman" w:hAnsi="Times New Roman"/>
          <w:sz w:val="24"/>
          <w:szCs w:val="24"/>
        </w:rPr>
        <w:t>на</w:t>
      </w:r>
      <w:r w:rsidRPr="00263645">
        <w:rPr>
          <w:rFonts w:ascii="Times New Roman" w:hAnsi="Times New Roman"/>
          <w:sz w:val="24"/>
          <w:szCs w:val="24"/>
        </w:rPr>
        <w:t xml:space="preserve"> территории </w:t>
      </w:r>
      <w:proofErr w:type="spellStart"/>
      <w:r w:rsidR="00053C5D">
        <w:rPr>
          <w:rFonts w:ascii="Times New Roman" w:hAnsi="Times New Roman"/>
          <w:bCs/>
          <w:sz w:val="24"/>
          <w:szCs w:val="24"/>
        </w:rPr>
        <w:t>Молькинского</w:t>
      </w:r>
      <w:proofErr w:type="spellEnd"/>
      <w:r w:rsidR="00DA55E2" w:rsidRPr="00263645">
        <w:rPr>
          <w:rFonts w:ascii="Times New Roman" w:hAnsi="Times New Roman"/>
          <w:sz w:val="24"/>
          <w:szCs w:val="24"/>
        </w:rPr>
        <w:t xml:space="preserve"> муниципального</w:t>
      </w:r>
      <w:r w:rsidRPr="00263645">
        <w:rPr>
          <w:rFonts w:ascii="Times New Roman" w:hAnsi="Times New Roman"/>
          <w:sz w:val="24"/>
          <w:szCs w:val="24"/>
        </w:rPr>
        <w:t xml:space="preserve"> образования: </w:t>
      </w:r>
    </w:p>
    <w:p w:rsidR="00F24FD1" w:rsidRPr="00263645" w:rsidRDefault="00F24FD1" w:rsidP="006D46F8">
      <w:pPr>
        <w:pStyle w:val="a3"/>
        <w:numPr>
          <w:ilvl w:val="3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63645">
        <w:rPr>
          <w:rFonts w:ascii="Times New Roman" w:hAnsi="Times New Roman"/>
          <w:sz w:val="24"/>
          <w:szCs w:val="24"/>
        </w:rPr>
        <w:t>общее количество подконтрольных субъектов (объектов), в отношении которых осуществляются мониторинговые мероприятия;</w:t>
      </w:r>
    </w:p>
    <w:p w:rsidR="00F24FD1" w:rsidRPr="00263645" w:rsidRDefault="00F24FD1" w:rsidP="006D46F8">
      <w:pPr>
        <w:pStyle w:val="a3"/>
        <w:numPr>
          <w:ilvl w:val="3"/>
          <w:numId w:val="9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 w:rsidRPr="00263645">
        <w:rPr>
          <w:rFonts w:ascii="Times New Roman" w:hAnsi="Times New Roman"/>
          <w:sz w:val="24"/>
          <w:szCs w:val="24"/>
        </w:rPr>
        <w:t>количество подконтрольных субъектов (объектов), в отношении которых выявлены нарушения обязательных требований в результате мониторинговых мероприятий;</w:t>
      </w:r>
    </w:p>
    <w:p w:rsidR="00F24FD1" w:rsidRPr="00263645" w:rsidRDefault="00F24FD1" w:rsidP="006D46F8">
      <w:pPr>
        <w:pStyle w:val="a3"/>
        <w:numPr>
          <w:ilvl w:val="3"/>
          <w:numId w:val="9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 w:rsidRPr="00263645">
        <w:rPr>
          <w:rFonts w:ascii="Times New Roman" w:hAnsi="Times New Roman"/>
          <w:sz w:val="24"/>
          <w:szCs w:val="24"/>
        </w:rPr>
        <w:t>количество административных наказаний, наложенных в результате совершения административных правонарушений, по которым были проведены административные расследования;</w:t>
      </w:r>
    </w:p>
    <w:p w:rsidR="00F24FD1" w:rsidRPr="00263645" w:rsidRDefault="00F24FD1" w:rsidP="006D46F8">
      <w:pPr>
        <w:pStyle w:val="a3"/>
        <w:numPr>
          <w:ilvl w:val="3"/>
          <w:numId w:val="9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 w:rsidRPr="00263645">
        <w:rPr>
          <w:rFonts w:ascii="Times New Roman" w:hAnsi="Times New Roman"/>
          <w:sz w:val="24"/>
          <w:szCs w:val="24"/>
        </w:rPr>
        <w:t>общее количество проведенных мероприятий без взаимодействия с юридическими лицами, индивидуальными предпринимателями;</w:t>
      </w:r>
    </w:p>
    <w:p w:rsidR="00F24FD1" w:rsidRPr="00263645" w:rsidRDefault="00F24FD1" w:rsidP="006D46F8">
      <w:pPr>
        <w:pStyle w:val="a3"/>
        <w:numPr>
          <w:ilvl w:val="3"/>
          <w:numId w:val="9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 w:rsidRPr="00263645">
        <w:rPr>
          <w:rFonts w:ascii="Times New Roman" w:hAnsi="Times New Roman"/>
          <w:sz w:val="24"/>
          <w:szCs w:val="24"/>
        </w:rPr>
        <w:t xml:space="preserve">среднее число должностных лиц, задействованных в одном мероприятии, осуществляемом без взаимодействия с юридическими лицами, индивидуальными предпринимателями. </w:t>
      </w:r>
    </w:p>
    <w:p w:rsidR="00F24FD1" w:rsidRPr="00263645" w:rsidRDefault="00F24FD1" w:rsidP="006D46F8">
      <w:pPr>
        <w:pStyle w:val="a3"/>
        <w:spacing w:after="0" w:line="240" w:lineRule="auto"/>
        <w:ind w:left="851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</w:p>
    <w:p w:rsidR="004502C4" w:rsidRPr="00263645" w:rsidRDefault="004502C4" w:rsidP="006D46F8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</w:p>
    <w:sectPr w:rsidR="004502C4" w:rsidRPr="00263645" w:rsidSect="006F368E">
      <w:headerReference w:type="default" r:id="rId8"/>
      <w:pgSz w:w="11906" w:h="16838"/>
      <w:pgMar w:top="1134" w:right="850" w:bottom="1134" w:left="1701" w:header="709" w:footer="0" w:gutter="0"/>
      <w:cols w:space="1701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DA6" w:rsidRDefault="00CE6DA6">
      <w:pPr>
        <w:spacing w:after="0" w:line="240" w:lineRule="auto"/>
      </w:pPr>
      <w:r>
        <w:separator/>
      </w:r>
    </w:p>
  </w:endnote>
  <w:endnote w:type="continuationSeparator" w:id="0">
    <w:p w:rsidR="00CE6DA6" w:rsidRDefault="00CE6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Malgun Gothic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;Times New Ro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DA6" w:rsidRDefault="00CE6DA6">
      <w:pPr>
        <w:spacing w:after="0" w:line="240" w:lineRule="auto"/>
      </w:pPr>
      <w:r>
        <w:separator/>
      </w:r>
    </w:p>
  </w:footnote>
  <w:footnote w:type="continuationSeparator" w:id="0">
    <w:p w:rsidR="00CE6DA6" w:rsidRDefault="00CE6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2C4" w:rsidRDefault="004502C4">
    <w:pPr>
      <w:pStyle w:val="ab"/>
      <w:jc w:val="center"/>
      <w:rPr>
        <w:rFonts w:ascii="Times New Roman" w:hAnsi="Times New Roman"/>
      </w:rPr>
    </w:pPr>
  </w:p>
  <w:p w:rsidR="004502C4" w:rsidRDefault="004502C4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45423"/>
    <w:multiLevelType w:val="hybridMultilevel"/>
    <w:tmpl w:val="184681F0"/>
    <w:lvl w:ilvl="0" w:tplc="35E4E350">
      <w:start w:val="1"/>
      <w:numFmt w:val="none"/>
      <w:suff w:val="nothing"/>
      <w:lvlText w:val=""/>
      <w:lvlJc w:val="left"/>
      <w:pPr>
        <w:ind w:left="0" w:firstLine="0"/>
      </w:pPr>
    </w:lvl>
    <w:lvl w:ilvl="1" w:tplc="3904B7EA">
      <w:start w:val="1"/>
      <w:numFmt w:val="none"/>
      <w:suff w:val="nothing"/>
      <w:lvlText w:val=""/>
      <w:lvlJc w:val="left"/>
      <w:pPr>
        <w:ind w:left="0" w:firstLine="0"/>
      </w:pPr>
    </w:lvl>
    <w:lvl w:ilvl="2" w:tplc="05E2F052">
      <w:start w:val="1"/>
      <w:numFmt w:val="none"/>
      <w:suff w:val="nothing"/>
      <w:lvlText w:val=""/>
      <w:lvlJc w:val="left"/>
      <w:pPr>
        <w:ind w:left="0" w:firstLine="0"/>
      </w:pPr>
    </w:lvl>
    <w:lvl w:ilvl="3" w:tplc="347AB21E">
      <w:start w:val="1"/>
      <w:numFmt w:val="none"/>
      <w:suff w:val="nothing"/>
      <w:lvlText w:val=""/>
      <w:lvlJc w:val="left"/>
      <w:pPr>
        <w:ind w:left="0" w:firstLine="0"/>
      </w:pPr>
    </w:lvl>
    <w:lvl w:ilvl="4" w:tplc="B8A65F04">
      <w:start w:val="1"/>
      <w:numFmt w:val="none"/>
      <w:suff w:val="nothing"/>
      <w:lvlText w:val=""/>
      <w:lvlJc w:val="left"/>
      <w:pPr>
        <w:ind w:left="0" w:firstLine="0"/>
      </w:pPr>
    </w:lvl>
    <w:lvl w:ilvl="5" w:tplc="850E11C0">
      <w:start w:val="1"/>
      <w:numFmt w:val="none"/>
      <w:suff w:val="nothing"/>
      <w:lvlText w:val=""/>
      <w:lvlJc w:val="left"/>
      <w:pPr>
        <w:ind w:left="0" w:firstLine="0"/>
      </w:pPr>
    </w:lvl>
    <w:lvl w:ilvl="6" w:tplc="43A81592">
      <w:start w:val="1"/>
      <w:numFmt w:val="none"/>
      <w:suff w:val="nothing"/>
      <w:lvlText w:val=""/>
      <w:lvlJc w:val="left"/>
      <w:pPr>
        <w:ind w:left="0" w:firstLine="0"/>
      </w:pPr>
    </w:lvl>
    <w:lvl w:ilvl="7" w:tplc="E1A2B702">
      <w:start w:val="1"/>
      <w:numFmt w:val="none"/>
      <w:suff w:val="nothing"/>
      <w:lvlText w:val=""/>
      <w:lvlJc w:val="left"/>
      <w:pPr>
        <w:ind w:left="0" w:firstLine="0"/>
      </w:pPr>
    </w:lvl>
    <w:lvl w:ilvl="8" w:tplc="7D70D9BE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D595FF3"/>
    <w:multiLevelType w:val="hybridMultilevel"/>
    <w:tmpl w:val="4C6EB1A2"/>
    <w:lvl w:ilvl="0" w:tplc="4920CEF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/>
        <w:sz w:val="24"/>
        <w:szCs w:val="24"/>
      </w:rPr>
    </w:lvl>
    <w:lvl w:ilvl="1" w:tplc="783E468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37CA7B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D28162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F5E56E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296A2B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A1E923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0D2C3A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AE8577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>
    <w:nsid w:val="37C11D6B"/>
    <w:multiLevelType w:val="hybridMultilevel"/>
    <w:tmpl w:val="7758FB94"/>
    <w:lvl w:ilvl="0" w:tplc="F9EC99BC">
      <w:start w:val="1"/>
      <w:numFmt w:val="decimal"/>
      <w:lvlText w:val="%1."/>
      <w:lvlJc w:val="left"/>
      <w:pPr>
        <w:ind w:left="5038" w:hanging="360"/>
      </w:pPr>
      <w:rPr>
        <w:rFonts w:ascii="Times New Roman" w:hAnsi="Times New Roman" w:cs="Times New Roman"/>
        <w:sz w:val="24"/>
        <w:szCs w:val="24"/>
      </w:rPr>
    </w:lvl>
    <w:lvl w:ilvl="1" w:tplc="274604F8">
      <w:start w:val="1"/>
      <w:numFmt w:val="bullet"/>
      <w:lvlText w:val="o"/>
      <w:lvlJc w:val="left"/>
      <w:pPr>
        <w:ind w:left="5409" w:hanging="360"/>
      </w:pPr>
      <w:rPr>
        <w:rFonts w:ascii="Courier New" w:eastAsia="Courier New" w:hAnsi="Courier New" w:cs="Courier New" w:hint="default"/>
      </w:rPr>
    </w:lvl>
    <w:lvl w:ilvl="2" w:tplc="EEF49BC8">
      <w:start w:val="1"/>
      <w:numFmt w:val="bullet"/>
      <w:lvlText w:val="§"/>
      <w:lvlJc w:val="left"/>
      <w:pPr>
        <w:ind w:left="6129" w:hanging="360"/>
      </w:pPr>
      <w:rPr>
        <w:rFonts w:ascii="Wingdings" w:eastAsia="Wingdings" w:hAnsi="Wingdings" w:cs="Wingdings" w:hint="default"/>
      </w:rPr>
    </w:lvl>
    <w:lvl w:ilvl="3" w:tplc="D91CC696">
      <w:start w:val="1"/>
      <w:numFmt w:val="bullet"/>
      <w:lvlText w:val="·"/>
      <w:lvlJc w:val="left"/>
      <w:pPr>
        <w:ind w:left="6849" w:hanging="360"/>
      </w:pPr>
      <w:rPr>
        <w:rFonts w:ascii="Symbol" w:eastAsia="Symbol" w:hAnsi="Symbol" w:cs="Symbol" w:hint="default"/>
      </w:rPr>
    </w:lvl>
    <w:lvl w:ilvl="4" w:tplc="E84AE0B0">
      <w:start w:val="1"/>
      <w:numFmt w:val="bullet"/>
      <w:lvlText w:val="o"/>
      <w:lvlJc w:val="left"/>
      <w:pPr>
        <w:ind w:left="7569" w:hanging="360"/>
      </w:pPr>
      <w:rPr>
        <w:rFonts w:ascii="Courier New" w:eastAsia="Courier New" w:hAnsi="Courier New" w:cs="Courier New" w:hint="default"/>
      </w:rPr>
    </w:lvl>
    <w:lvl w:ilvl="5" w:tplc="707A5BA4">
      <w:start w:val="1"/>
      <w:numFmt w:val="bullet"/>
      <w:lvlText w:val="§"/>
      <w:lvlJc w:val="left"/>
      <w:pPr>
        <w:ind w:left="8289" w:hanging="360"/>
      </w:pPr>
      <w:rPr>
        <w:rFonts w:ascii="Wingdings" w:eastAsia="Wingdings" w:hAnsi="Wingdings" w:cs="Wingdings" w:hint="default"/>
      </w:rPr>
    </w:lvl>
    <w:lvl w:ilvl="6" w:tplc="3C34E502">
      <w:start w:val="1"/>
      <w:numFmt w:val="bullet"/>
      <w:lvlText w:val="·"/>
      <w:lvlJc w:val="left"/>
      <w:pPr>
        <w:ind w:left="9009" w:hanging="360"/>
      </w:pPr>
      <w:rPr>
        <w:rFonts w:ascii="Symbol" w:eastAsia="Symbol" w:hAnsi="Symbol" w:cs="Symbol" w:hint="default"/>
      </w:rPr>
    </w:lvl>
    <w:lvl w:ilvl="7" w:tplc="13340EF2">
      <w:start w:val="1"/>
      <w:numFmt w:val="bullet"/>
      <w:lvlText w:val="o"/>
      <w:lvlJc w:val="left"/>
      <w:pPr>
        <w:ind w:left="9729" w:hanging="360"/>
      </w:pPr>
      <w:rPr>
        <w:rFonts w:ascii="Courier New" w:eastAsia="Courier New" w:hAnsi="Courier New" w:cs="Courier New" w:hint="default"/>
      </w:rPr>
    </w:lvl>
    <w:lvl w:ilvl="8" w:tplc="9C586088">
      <w:start w:val="1"/>
      <w:numFmt w:val="bullet"/>
      <w:lvlText w:val="§"/>
      <w:lvlJc w:val="left"/>
      <w:pPr>
        <w:ind w:left="10449" w:hanging="360"/>
      </w:pPr>
      <w:rPr>
        <w:rFonts w:ascii="Wingdings" w:eastAsia="Wingdings" w:hAnsi="Wingdings" w:cs="Wingdings" w:hint="default"/>
      </w:rPr>
    </w:lvl>
  </w:abstractNum>
  <w:abstractNum w:abstractNumId="3">
    <w:nsid w:val="3A4D6747"/>
    <w:multiLevelType w:val="hybridMultilevel"/>
    <w:tmpl w:val="CE762E7C"/>
    <w:lvl w:ilvl="0" w:tplc="CDB2A492">
      <w:start w:val="1"/>
      <w:numFmt w:val="decimal"/>
      <w:lvlText w:val="%1)"/>
      <w:lvlJc w:val="left"/>
      <w:pPr>
        <w:ind w:left="720" w:hanging="360"/>
      </w:pPr>
    </w:lvl>
    <w:lvl w:ilvl="1" w:tplc="184C9D0A">
      <w:start w:val="1"/>
      <w:numFmt w:val="lowerLetter"/>
      <w:lvlText w:val="%2."/>
      <w:lvlJc w:val="left"/>
      <w:pPr>
        <w:ind w:left="1440" w:hanging="360"/>
      </w:pPr>
    </w:lvl>
    <w:lvl w:ilvl="2" w:tplc="FD008214">
      <w:start w:val="1"/>
      <w:numFmt w:val="lowerRoman"/>
      <w:lvlText w:val="%3."/>
      <w:lvlJc w:val="right"/>
      <w:pPr>
        <w:ind w:left="2160" w:hanging="180"/>
      </w:pPr>
    </w:lvl>
    <w:lvl w:ilvl="3" w:tplc="DEE0D4A2">
      <w:start w:val="1"/>
      <w:numFmt w:val="decimal"/>
      <w:lvlText w:val="%4)"/>
      <w:lvlJc w:val="left"/>
      <w:pPr>
        <w:ind w:left="2880" w:hanging="360"/>
      </w:pPr>
    </w:lvl>
    <w:lvl w:ilvl="4" w:tplc="DA06A9C4">
      <w:start w:val="1"/>
      <w:numFmt w:val="lowerLetter"/>
      <w:lvlText w:val="%5."/>
      <w:lvlJc w:val="left"/>
      <w:pPr>
        <w:ind w:left="3600" w:hanging="360"/>
      </w:pPr>
    </w:lvl>
    <w:lvl w:ilvl="5" w:tplc="45A8A516">
      <w:start w:val="1"/>
      <w:numFmt w:val="lowerRoman"/>
      <w:lvlText w:val="%6."/>
      <w:lvlJc w:val="right"/>
      <w:pPr>
        <w:ind w:left="4320" w:hanging="180"/>
      </w:pPr>
    </w:lvl>
    <w:lvl w:ilvl="6" w:tplc="D5CEBD54">
      <w:start w:val="1"/>
      <w:numFmt w:val="decimal"/>
      <w:lvlText w:val="%7."/>
      <w:lvlJc w:val="left"/>
      <w:pPr>
        <w:ind w:left="5040" w:hanging="360"/>
      </w:pPr>
    </w:lvl>
    <w:lvl w:ilvl="7" w:tplc="B372C1E2">
      <w:start w:val="1"/>
      <w:numFmt w:val="lowerLetter"/>
      <w:lvlText w:val="%8."/>
      <w:lvlJc w:val="left"/>
      <w:pPr>
        <w:ind w:left="5760" w:hanging="360"/>
      </w:pPr>
    </w:lvl>
    <w:lvl w:ilvl="8" w:tplc="841A4DAA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7773A0"/>
    <w:multiLevelType w:val="hybridMultilevel"/>
    <w:tmpl w:val="3B4409B6"/>
    <w:lvl w:ilvl="0" w:tplc="FFDC52B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/>
        <w:sz w:val="24"/>
        <w:szCs w:val="24"/>
      </w:rPr>
    </w:lvl>
    <w:lvl w:ilvl="1" w:tplc="429A9D4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EECEDF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DEA4A3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8220ED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396D75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C14C55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51A080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BEC116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>
    <w:nsid w:val="6F9E4F8E"/>
    <w:multiLevelType w:val="hybridMultilevel"/>
    <w:tmpl w:val="7FF2CF66"/>
    <w:lvl w:ilvl="0" w:tplc="3022081C">
      <w:start w:val="1"/>
      <w:numFmt w:val="decimal"/>
      <w:lvlText w:val="%1)"/>
      <w:lvlJc w:val="left"/>
      <w:pPr>
        <w:ind w:left="720" w:hanging="360"/>
      </w:pPr>
    </w:lvl>
    <w:lvl w:ilvl="1" w:tplc="790AEEC4">
      <w:start w:val="1"/>
      <w:numFmt w:val="lowerLetter"/>
      <w:lvlText w:val="%2."/>
      <w:lvlJc w:val="left"/>
      <w:pPr>
        <w:ind w:left="1440" w:hanging="360"/>
      </w:pPr>
    </w:lvl>
    <w:lvl w:ilvl="2" w:tplc="985ED86E">
      <w:start w:val="1"/>
      <w:numFmt w:val="lowerRoman"/>
      <w:lvlText w:val="%3."/>
      <w:lvlJc w:val="right"/>
      <w:pPr>
        <w:ind w:left="2160" w:hanging="180"/>
      </w:pPr>
    </w:lvl>
    <w:lvl w:ilvl="3" w:tplc="6EF4F37A">
      <w:start w:val="1"/>
      <w:numFmt w:val="decimal"/>
      <w:lvlText w:val="%4)"/>
      <w:lvlJc w:val="left"/>
      <w:pPr>
        <w:ind w:left="2880" w:hanging="360"/>
      </w:pPr>
      <w:rPr>
        <w:rFonts w:eastAsia="Arial Unicode MS"/>
        <w:lang w:bidi="ru-RU"/>
      </w:rPr>
    </w:lvl>
    <w:lvl w:ilvl="4" w:tplc="331C2E58">
      <w:start w:val="1"/>
      <w:numFmt w:val="lowerLetter"/>
      <w:lvlText w:val="%5."/>
      <w:lvlJc w:val="left"/>
      <w:pPr>
        <w:ind w:left="3600" w:hanging="360"/>
      </w:pPr>
    </w:lvl>
    <w:lvl w:ilvl="5" w:tplc="5CEC350E">
      <w:start w:val="1"/>
      <w:numFmt w:val="lowerRoman"/>
      <w:lvlText w:val="%6."/>
      <w:lvlJc w:val="right"/>
      <w:pPr>
        <w:ind w:left="4320" w:hanging="180"/>
      </w:pPr>
    </w:lvl>
    <w:lvl w:ilvl="6" w:tplc="E1006B24">
      <w:start w:val="1"/>
      <w:numFmt w:val="decimal"/>
      <w:lvlText w:val="%7."/>
      <w:lvlJc w:val="left"/>
      <w:pPr>
        <w:ind w:left="5040" w:hanging="360"/>
      </w:pPr>
    </w:lvl>
    <w:lvl w:ilvl="7" w:tplc="CDF23136">
      <w:start w:val="1"/>
      <w:numFmt w:val="lowerLetter"/>
      <w:lvlText w:val="%8."/>
      <w:lvlJc w:val="left"/>
      <w:pPr>
        <w:ind w:left="5760" w:hanging="360"/>
      </w:pPr>
    </w:lvl>
    <w:lvl w:ilvl="8" w:tplc="48207BA2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BB4BA0"/>
    <w:multiLevelType w:val="hybridMultilevel"/>
    <w:tmpl w:val="150603B2"/>
    <w:lvl w:ilvl="0" w:tplc="416AEDA0">
      <w:start w:val="1"/>
      <w:numFmt w:val="decimal"/>
      <w:lvlText w:val="%1)"/>
      <w:lvlJc w:val="left"/>
      <w:pPr>
        <w:ind w:left="720" w:hanging="360"/>
      </w:pPr>
    </w:lvl>
    <w:lvl w:ilvl="1" w:tplc="BC442DD0">
      <w:start w:val="1"/>
      <w:numFmt w:val="lowerLetter"/>
      <w:lvlText w:val="%2."/>
      <w:lvlJc w:val="left"/>
      <w:pPr>
        <w:ind w:left="1440" w:hanging="360"/>
      </w:pPr>
    </w:lvl>
    <w:lvl w:ilvl="2" w:tplc="C9426AE4">
      <w:start w:val="1"/>
      <w:numFmt w:val="lowerRoman"/>
      <w:lvlText w:val="%3."/>
      <w:lvlJc w:val="right"/>
      <w:pPr>
        <w:ind w:left="2160" w:hanging="180"/>
      </w:pPr>
    </w:lvl>
    <w:lvl w:ilvl="3" w:tplc="25EACEEC">
      <w:start w:val="1"/>
      <w:numFmt w:val="decimal"/>
      <w:lvlText w:val="%4)"/>
      <w:lvlJc w:val="left"/>
      <w:pPr>
        <w:ind w:left="2880" w:hanging="360"/>
      </w:pPr>
      <w:rPr>
        <w:rFonts w:ascii="Times New Roman" w:hAnsi="Times New Roman" w:cs="Times New Roman"/>
        <w:sz w:val="24"/>
        <w:szCs w:val="24"/>
      </w:rPr>
    </w:lvl>
    <w:lvl w:ilvl="4" w:tplc="CCDA6EC2">
      <w:start w:val="1"/>
      <w:numFmt w:val="lowerLetter"/>
      <w:lvlText w:val="%5."/>
      <w:lvlJc w:val="left"/>
      <w:pPr>
        <w:ind w:left="3600" w:hanging="360"/>
      </w:pPr>
    </w:lvl>
    <w:lvl w:ilvl="5" w:tplc="AB929868">
      <w:start w:val="1"/>
      <w:numFmt w:val="lowerRoman"/>
      <w:lvlText w:val="%6."/>
      <w:lvlJc w:val="right"/>
      <w:pPr>
        <w:ind w:left="4320" w:hanging="180"/>
      </w:pPr>
    </w:lvl>
    <w:lvl w:ilvl="6" w:tplc="708E8200">
      <w:start w:val="1"/>
      <w:numFmt w:val="decimal"/>
      <w:lvlText w:val="%7."/>
      <w:lvlJc w:val="left"/>
      <w:pPr>
        <w:ind w:left="5040" w:hanging="360"/>
      </w:pPr>
    </w:lvl>
    <w:lvl w:ilvl="7" w:tplc="CFB4EA54">
      <w:start w:val="1"/>
      <w:numFmt w:val="lowerLetter"/>
      <w:lvlText w:val="%8."/>
      <w:lvlJc w:val="left"/>
      <w:pPr>
        <w:ind w:left="5760" w:hanging="360"/>
      </w:pPr>
    </w:lvl>
    <w:lvl w:ilvl="8" w:tplc="3C20E25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02C4"/>
    <w:rsid w:val="00037B5A"/>
    <w:rsid w:val="00053C5D"/>
    <w:rsid w:val="0005631B"/>
    <w:rsid w:val="00193192"/>
    <w:rsid w:val="001E1C38"/>
    <w:rsid w:val="002174FB"/>
    <w:rsid w:val="00263645"/>
    <w:rsid w:val="002A14AB"/>
    <w:rsid w:val="002C1CC5"/>
    <w:rsid w:val="002F53BF"/>
    <w:rsid w:val="00384D84"/>
    <w:rsid w:val="00386AD9"/>
    <w:rsid w:val="003A5AF1"/>
    <w:rsid w:val="00411E49"/>
    <w:rsid w:val="004502C4"/>
    <w:rsid w:val="00513455"/>
    <w:rsid w:val="005A1223"/>
    <w:rsid w:val="00614218"/>
    <w:rsid w:val="006D46F8"/>
    <w:rsid w:val="006F368E"/>
    <w:rsid w:val="00707A71"/>
    <w:rsid w:val="00710953"/>
    <w:rsid w:val="007D1B83"/>
    <w:rsid w:val="00853717"/>
    <w:rsid w:val="00860320"/>
    <w:rsid w:val="00974F23"/>
    <w:rsid w:val="009A6031"/>
    <w:rsid w:val="009B04D6"/>
    <w:rsid w:val="00AE2D26"/>
    <w:rsid w:val="00B96811"/>
    <w:rsid w:val="00C0615C"/>
    <w:rsid w:val="00C570C1"/>
    <w:rsid w:val="00CE6DA6"/>
    <w:rsid w:val="00D640F9"/>
    <w:rsid w:val="00D81A53"/>
    <w:rsid w:val="00D95EA6"/>
    <w:rsid w:val="00DA55E2"/>
    <w:rsid w:val="00DB371A"/>
    <w:rsid w:val="00E52C2A"/>
    <w:rsid w:val="00EB7AA7"/>
    <w:rsid w:val="00F24FD1"/>
    <w:rsid w:val="00F3088C"/>
    <w:rsid w:val="00F43273"/>
    <w:rsid w:val="00F50101"/>
    <w:rsid w:val="00F82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88C"/>
    <w:pPr>
      <w:spacing w:after="160" w:line="25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F3088C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F3088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F3088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F3088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F3088C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F3088C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F3088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F3088C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F3088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3088C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sid w:val="00F3088C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sid w:val="00F3088C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F3088C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F3088C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F3088C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F3088C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F3088C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F3088C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rsid w:val="00F3088C"/>
    <w:pPr>
      <w:ind w:left="720"/>
      <w:contextualSpacing/>
    </w:pPr>
  </w:style>
  <w:style w:type="paragraph" w:styleId="a4">
    <w:name w:val="No Spacing"/>
    <w:qFormat/>
    <w:rsid w:val="00F3088C"/>
    <w:rPr>
      <w:rFonts w:ascii="Calibri" w:eastAsia="Calibri" w:hAnsi="Calibri" w:cs="Times New Roman"/>
      <w:sz w:val="22"/>
      <w:szCs w:val="22"/>
      <w:lang w:val="ru-RU" w:bidi="ar-SA"/>
    </w:rPr>
  </w:style>
  <w:style w:type="paragraph" w:styleId="a5">
    <w:name w:val="Title"/>
    <w:basedOn w:val="a"/>
    <w:next w:val="a"/>
    <w:link w:val="a6"/>
    <w:uiPriority w:val="10"/>
    <w:qFormat/>
    <w:rsid w:val="00F3088C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F3088C"/>
    <w:rPr>
      <w:sz w:val="48"/>
      <w:szCs w:val="48"/>
    </w:rPr>
  </w:style>
  <w:style w:type="paragraph" w:styleId="a7">
    <w:name w:val="Subtitle"/>
    <w:basedOn w:val="a"/>
    <w:next w:val="a"/>
    <w:link w:val="a8"/>
    <w:qFormat/>
    <w:rsid w:val="00F3088C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rsid w:val="00F3088C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F3088C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F3088C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F3088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F3088C"/>
    <w:rPr>
      <w:i/>
    </w:rPr>
  </w:style>
  <w:style w:type="character" w:customStyle="1" w:styleId="11">
    <w:name w:val="Верхний колонтитул Знак1"/>
    <w:link w:val="ab"/>
    <w:uiPriority w:val="99"/>
    <w:rsid w:val="00F3088C"/>
  </w:style>
  <w:style w:type="character" w:customStyle="1" w:styleId="FooterChar">
    <w:name w:val="Footer Char"/>
    <w:uiPriority w:val="99"/>
    <w:rsid w:val="00F3088C"/>
  </w:style>
  <w:style w:type="character" w:customStyle="1" w:styleId="12">
    <w:name w:val="Нижний колонтитул Знак1"/>
    <w:link w:val="ac"/>
    <w:uiPriority w:val="99"/>
    <w:rsid w:val="00F3088C"/>
  </w:style>
  <w:style w:type="table" w:styleId="ad">
    <w:name w:val="Table Grid"/>
    <w:uiPriority w:val="59"/>
    <w:rsid w:val="00F308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F3088C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F3088C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auto"/>
      </w:tcPr>
    </w:tblStylePr>
    <w:tblStylePr w:type="band1Horz">
      <w:tblPr/>
      <w:tcPr>
        <w:shd w:val="clear" w:color="F2F2F2" w:themeColor="text1" w:themeTint="D" w:fill="auto"/>
      </w:tcPr>
    </w:tblStylePr>
  </w:style>
  <w:style w:type="table" w:customStyle="1" w:styleId="PlainTable2">
    <w:name w:val="Plain Table 2"/>
    <w:uiPriority w:val="59"/>
    <w:rsid w:val="00F3088C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F3088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4">
    <w:name w:val="Plain Table 4"/>
    <w:uiPriority w:val="99"/>
    <w:rsid w:val="00F3088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5">
    <w:name w:val="Plain Table 5"/>
    <w:uiPriority w:val="99"/>
    <w:rsid w:val="00F3088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GridTable1Light">
    <w:name w:val="Grid Table 1 Light"/>
    <w:uiPriority w:val="99"/>
    <w:rsid w:val="00F3088C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F3088C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F3088C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F3088C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F3088C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F3088C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F3088C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F3088C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rsid w:val="00F3088C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rsid w:val="00F3088C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rsid w:val="00F3088C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rsid w:val="00F3088C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rsid w:val="00F3088C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rsid w:val="00F3088C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uiPriority w:val="99"/>
    <w:rsid w:val="00F3088C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rsid w:val="00F3088C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rsid w:val="00F3088C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rsid w:val="00F3088C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rsid w:val="00F3088C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rsid w:val="00F3088C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rsid w:val="00F3088C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uiPriority w:val="59"/>
    <w:rsid w:val="00F3088C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rsid w:val="00F3088C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rsid w:val="00F3088C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rsid w:val="00F3088C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rsid w:val="00F3088C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rsid w:val="00F3088C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rsid w:val="00F3088C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uiPriority w:val="99"/>
    <w:rsid w:val="00F3088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rsid w:val="00F3088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rsid w:val="00F3088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rsid w:val="00F3088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rsid w:val="00F3088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rsid w:val="00F3088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rsid w:val="00F3088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uiPriority w:val="99"/>
    <w:rsid w:val="00F3088C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F3088C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F3088C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F3088C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F3088C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F3088C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F3088C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F3088C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F3088C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F3088C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F3088C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F3088C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F3088C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F3088C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F3088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rsid w:val="00F3088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rsid w:val="00F3088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rsid w:val="00F3088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rsid w:val="00F3088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rsid w:val="00F3088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rsid w:val="00F3088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uiPriority w:val="99"/>
    <w:rsid w:val="00F3088C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rsid w:val="00F3088C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rsid w:val="00F3088C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rsid w:val="00F3088C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rsid w:val="00F3088C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rsid w:val="00F3088C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rsid w:val="00F3088C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uiPriority w:val="99"/>
    <w:rsid w:val="00F3088C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F3088C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F3088C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F3088C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F3088C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F3088C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F3088C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F3088C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rsid w:val="00F3088C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rsid w:val="00F3088C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rsid w:val="00F3088C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rsid w:val="00F3088C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rsid w:val="00F3088C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rsid w:val="00F3088C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uiPriority w:val="99"/>
    <w:rsid w:val="00F3088C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rsid w:val="00F3088C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rsid w:val="00F3088C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rsid w:val="00F3088C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rsid w:val="00F3088C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rsid w:val="00F3088C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rsid w:val="00F3088C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uiPriority w:val="99"/>
    <w:rsid w:val="00F3088C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F3088C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F3088C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F3088C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F3088C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F3088C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F3088C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F3088C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F3088C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F3088C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F3088C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F3088C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F3088C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F3088C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F3088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Lined-Accent1">
    <w:name w:val="Lined - Accent 1"/>
    <w:uiPriority w:val="99"/>
    <w:rsid w:val="00F3088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sid w:val="00F3088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sid w:val="00F3088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sid w:val="00F3088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sid w:val="00F3088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sid w:val="00F3088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sid w:val="00F3088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BorderedLined-Accent1">
    <w:name w:val="Bordered &amp; Lined - Accent 1"/>
    <w:uiPriority w:val="99"/>
    <w:rsid w:val="00F3088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sid w:val="00F3088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sid w:val="00F3088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sid w:val="00F3088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sid w:val="00F3088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sid w:val="00F3088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rsid w:val="00F3088C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F3088C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F3088C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F3088C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F3088C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F3088C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F3088C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sid w:val="00F3088C"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F3088C"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sid w:val="00F3088C"/>
    <w:rPr>
      <w:sz w:val="18"/>
    </w:rPr>
  </w:style>
  <w:style w:type="character" w:styleId="af1">
    <w:name w:val="footnote reference"/>
    <w:uiPriority w:val="99"/>
    <w:unhideWhenUsed/>
    <w:rsid w:val="00F3088C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F3088C"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sid w:val="00F3088C"/>
    <w:rPr>
      <w:sz w:val="20"/>
    </w:rPr>
  </w:style>
  <w:style w:type="character" w:styleId="af4">
    <w:name w:val="endnote reference"/>
    <w:uiPriority w:val="99"/>
    <w:semiHidden/>
    <w:unhideWhenUsed/>
    <w:rsid w:val="00F3088C"/>
    <w:rPr>
      <w:vertAlign w:val="superscript"/>
    </w:rPr>
  </w:style>
  <w:style w:type="paragraph" w:styleId="13">
    <w:name w:val="toc 1"/>
    <w:basedOn w:val="a"/>
    <w:next w:val="a"/>
    <w:uiPriority w:val="39"/>
    <w:unhideWhenUsed/>
    <w:rsid w:val="00F3088C"/>
    <w:pPr>
      <w:spacing w:after="57"/>
    </w:pPr>
  </w:style>
  <w:style w:type="paragraph" w:styleId="23">
    <w:name w:val="toc 2"/>
    <w:basedOn w:val="a"/>
    <w:next w:val="a"/>
    <w:uiPriority w:val="39"/>
    <w:unhideWhenUsed/>
    <w:rsid w:val="00F3088C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F3088C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F3088C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F3088C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F3088C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F3088C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F3088C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F3088C"/>
    <w:pPr>
      <w:spacing w:after="57"/>
      <w:ind w:left="2268"/>
    </w:pPr>
  </w:style>
  <w:style w:type="paragraph" w:styleId="af5">
    <w:name w:val="TOC Heading"/>
    <w:uiPriority w:val="39"/>
    <w:unhideWhenUsed/>
    <w:rsid w:val="00F3088C"/>
  </w:style>
  <w:style w:type="paragraph" w:styleId="af6">
    <w:name w:val="table of figures"/>
    <w:basedOn w:val="a"/>
    <w:next w:val="a"/>
    <w:uiPriority w:val="99"/>
    <w:unhideWhenUsed/>
    <w:rsid w:val="00F3088C"/>
    <w:pPr>
      <w:spacing w:after="0"/>
    </w:pPr>
  </w:style>
  <w:style w:type="character" w:customStyle="1" w:styleId="WW8Num1z0">
    <w:name w:val="WW8Num1z0"/>
    <w:qFormat/>
    <w:rsid w:val="00F3088C"/>
    <w:rPr>
      <w:rFonts w:ascii="Times New Roman" w:eastAsia="Calibri" w:hAnsi="Times New Roman" w:cs="Times New Roman"/>
    </w:rPr>
  </w:style>
  <w:style w:type="character" w:customStyle="1" w:styleId="WW8Num1z1">
    <w:name w:val="WW8Num1z1"/>
    <w:qFormat/>
    <w:rsid w:val="00F3088C"/>
  </w:style>
  <w:style w:type="character" w:customStyle="1" w:styleId="WW8Num1z2">
    <w:name w:val="WW8Num1z2"/>
    <w:qFormat/>
    <w:rsid w:val="00F3088C"/>
  </w:style>
  <w:style w:type="character" w:customStyle="1" w:styleId="WW8Num1z3">
    <w:name w:val="WW8Num1z3"/>
    <w:qFormat/>
    <w:rsid w:val="00F3088C"/>
  </w:style>
  <w:style w:type="character" w:customStyle="1" w:styleId="WW8Num1z4">
    <w:name w:val="WW8Num1z4"/>
    <w:qFormat/>
    <w:rsid w:val="00F3088C"/>
  </w:style>
  <w:style w:type="character" w:customStyle="1" w:styleId="WW8Num1z5">
    <w:name w:val="WW8Num1z5"/>
    <w:qFormat/>
    <w:rsid w:val="00F3088C"/>
  </w:style>
  <w:style w:type="character" w:customStyle="1" w:styleId="WW8Num1z6">
    <w:name w:val="WW8Num1z6"/>
    <w:qFormat/>
    <w:rsid w:val="00F3088C"/>
  </w:style>
  <w:style w:type="character" w:customStyle="1" w:styleId="WW8Num1z7">
    <w:name w:val="WW8Num1z7"/>
    <w:qFormat/>
    <w:rsid w:val="00F3088C"/>
  </w:style>
  <w:style w:type="character" w:customStyle="1" w:styleId="WW8Num1z8">
    <w:name w:val="WW8Num1z8"/>
    <w:qFormat/>
    <w:rsid w:val="00F3088C"/>
  </w:style>
  <w:style w:type="character" w:customStyle="1" w:styleId="WW8Num2z0">
    <w:name w:val="WW8Num2z0"/>
    <w:qFormat/>
    <w:rsid w:val="00F3088C"/>
    <w:rPr>
      <w:rFonts w:ascii="Wingdings" w:hAnsi="Wingdings" w:cs="Wingdings"/>
    </w:rPr>
  </w:style>
  <w:style w:type="character" w:customStyle="1" w:styleId="WW8Num2z1">
    <w:name w:val="WW8Num2z1"/>
    <w:qFormat/>
    <w:rsid w:val="00F3088C"/>
    <w:rPr>
      <w:rFonts w:ascii="Courier New" w:hAnsi="Courier New" w:cs="Courier New"/>
    </w:rPr>
  </w:style>
  <w:style w:type="character" w:customStyle="1" w:styleId="WW8Num2z3">
    <w:name w:val="WW8Num2z3"/>
    <w:qFormat/>
    <w:rsid w:val="00F3088C"/>
    <w:rPr>
      <w:rFonts w:ascii="Symbol" w:hAnsi="Symbol" w:cs="Symbol"/>
    </w:rPr>
  </w:style>
  <w:style w:type="character" w:customStyle="1" w:styleId="WW8Num3z0">
    <w:name w:val="WW8Num3z0"/>
    <w:qFormat/>
    <w:rsid w:val="00F3088C"/>
    <w:rPr>
      <w:i w:val="0"/>
    </w:rPr>
  </w:style>
  <w:style w:type="character" w:customStyle="1" w:styleId="WW8Num3z1">
    <w:name w:val="WW8Num3z1"/>
    <w:qFormat/>
    <w:rsid w:val="00F3088C"/>
  </w:style>
  <w:style w:type="character" w:customStyle="1" w:styleId="WW8Num3z2">
    <w:name w:val="WW8Num3z2"/>
    <w:qFormat/>
    <w:rsid w:val="00F3088C"/>
  </w:style>
  <w:style w:type="character" w:customStyle="1" w:styleId="WW8Num3z3">
    <w:name w:val="WW8Num3z3"/>
    <w:qFormat/>
    <w:rsid w:val="00F3088C"/>
  </w:style>
  <w:style w:type="character" w:customStyle="1" w:styleId="WW8Num3z4">
    <w:name w:val="WW8Num3z4"/>
    <w:qFormat/>
    <w:rsid w:val="00F3088C"/>
  </w:style>
  <w:style w:type="character" w:customStyle="1" w:styleId="WW8Num3z5">
    <w:name w:val="WW8Num3z5"/>
    <w:qFormat/>
    <w:rsid w:val="00F3088C"/>
  </w:style>
  <w:style w:type="character" w:customStyle="1" w:styleId="WW8Num3z6">
    <w:name w:val="WW8Num3z6"/>
    <w:qFormat/>
    <w:rsid w:val="00F3088C"/>
  </w:style>
  <w:style w:type="character" w:customStyle="1" w:styleId="WW8Num3z7">
    <w:name w:val="WW8Num3z7"/>
    <w:qFormat/>
    <w:rsid w:val="00F3088C"/>
  </w:style>
  <w:style w:type="character" w:customStyle="1" w:styleId="WW8Num3z8">
    <w:name w:val="WW8Num3z8"/>
    <w:qFormat/>
    <w:rsid w:val="00F3088C"/>
  </w:style>
  <w:style w:type="character" w:customStyle="1" w:styleId="WW8Num4z0">
    <w:name w:val="WW8Num4z0"/>
    <w:qFormat/>
    <w:rsid w:val="00F3088C"/>
  </w:style>
  <w:style w:type="character" w:customStyle="1" w:styleId="WW8Num4z1">
    <w:name w:val="WW8Num4z1"/>
    <w:qFormat/>
    <w:rsid w:val="00F3088C"/>
  </w:style>
  <w:style w:type="character" w:customStyle="1" w:styleId="WW8Num4z2">
    <w:name w:val="WW8Num4z2"/>
    <w:qFormat/>
    <w:rsid w:val="00F3088C"/>
  </w:style>
  <w:style w:type="character" w:customStyle="1" w:styleId="WW8Num4z3">
    <w:name w:val="WW8Num4z3"/>
    <w:qFormat/>
    <w:rsid w:val="00F3088C"/>
    <w:rPr>
      <w:rFonts w:eastAsia="Arial Unicode MS"/>
      <w:lang w:bidi="ru-RU"/>
    </w:rPr>
  </w:style>
  <w:style w:type="character" w:customStyle="1" w:styleId="WW8Num4z4">
    <w:name w:val="WW8Num4z4"/>
    <w:qFormat/>
    <w:rsid w:val="00F3088C"/>
  </w:style>
  <w:style w:type="character" w:customStyle="1" w:styleId="WW8Num4z5">
    <w:name w:val="WW8Num4z5"/>
    <w:qFormat/>
    <w:rsid w:val="00F3088C"/>
  </w:style>
  <w:style w:type="character" w:customStyle="1" w:styleId="WW8Num4z6">
    <w:name w:val="WW8Num4z6"/>
    <w:qFormat/>
    <w:rsid w:val="00F3088C"/>
  </w:style>
  <w:style w:type="character" w:customStyle="1" w:styleId="WW8Num4z7">
    <w:name w:val="WW8Num4z7"/>
    <w:qFormat/>
    <w:rsid w:val="00F3088C"/>
  </w:style>
  <w:style w:type="character" w:customStyle="1" w:styleId="WW8Num4z8">
    <w:name w:val="WW8Num4z8"/>
    <w:qFormat/>
    <w:rsid w:val="00F3088C"/>
  </w:style>
  <w:style w:type="character" w:customStyle="1" w:styleId="WW8Num5z0">
    <w:name w:val="WW8Num5z0"/>
    <w:qFormat/>
    <w:rsid w:val="00F3088C"/>
  </w:style>
  <w:style w:type="character" w:customStyle="1" w:styleId="WW8Num5z1">
    <w:name w:val="WW8Num5z1"/>
    <w:qFormat/>
    <w:rsid w:val="00F3088C"/>
  </w:style>
  <w:style w:type="character" w:customStyle="1" w:styleId="WW8Num5z2">
    <w:name w:val="WW8Num5z2"/>
    <w:qFormat/>
    <w:rsid w:val="00F3088C"/>
  </w:style>
  <w:style w:type="character" w:customStyle="1" w:styleId="WW8Num5z3">
    <w:name w:val="WW8Num5z3"/>
    <w:qFormat/>
    <w:rsid w:val="00F3088C"/>
  </w:style>
  <w:style w:type="character" w:customStyle="1" w:styleId="WW8Num5z4">
    <w:name w:val="WW8Num5z4"/>
    <w:qFormat/>
    <w:rsid w:val="00F3088C"/>
  </w:style>
  <w:style w:type="character" w:customStyle="1" w:styleId="WW8Num5z5">
    <w:name w:val="WW8Num5z5"/>
    <w:qFormat/>
    <w:rsid w:val="00F3088C"/>
  </w:style>
  <w:style w:type="character" w:customStyle="1" w:styleId="WW8Num5z6">
    <w:name w:val="WW8Num5z6"/>
    <w:qFormat/>
    <w:rsid w:val="00F3088C"/>
  </w:style>
  <w:style w:type="character" w:customStyle="1" w:styleId="WW8Num5z7">
    <w:name w:val="WW8Num5z7"/>
    <w:qFormat/>
    <w:rsid w:val="00F3088C"/>
  </w:style>
  <w:style w:type="character" w:customStyle="1" w:styleId="WW8Num5z8">
    <w:name w:val="WW8Num5z8"/>
    <w:qFormat/>
    <w:rsid w:val="00F3088C"/>
  </w:style>
  <w:style w:type="character" w:customStyle="1" w:styleId="WW8Num6z0">
    <w:name w:val="WW8Num6z0"/>
    <w:qFormat/>
    <w:rsid w:val="00F3088C"/>
  </w:style>
  <w:style w:type="character" w:customStyle="1" w:styleId="WW8Num6z1">
    <w:name w:val="WW8Num6z1"/>
    <w:qFormat/>
    <w:rsid w:val="00F3088C"/>
  </w:style>
  <w:style w:type="character" w:customStyle="1" w:styleId="WW8Num6z2">
    <w:name w:val="WW8Num6z2"/>
    <w:qFormat/>
    <w:rsid w:val="00F3088C"/>
  </w:style>
  <w:style w:type="character" w:customStyle="1" w:styleId="WW8Num6z3">
    <w:name w:val="WW8Num6z3"/>
    <w:qFormat/>
    <w:rsid w:val="00F3088C"/>
  </w:style>
  <w:style w:type="character" w:customStyle="1" w:styleId="WW8Num6z4">
    <w:name w:val="WW8Num6z4"/>
    <w:qFormat/>
    <w:rsid w:val="00F3088C"/>
  </w:style>
  <w:style w:type="character" w:customStyle="1" w:styleId="WW8Num6z5">
    <w:name w:val="WW8Num6z5"/>
    <w:qFormat/>
    <w:rsid w:val="00F3088C"/>
  </w:style>
  <w:style w:type="character" w:customStyle="1" w:styleId="WW8Num6z6">
    <w:name w:val="WW8Num6z6"/>
    <w:qFormat/>
    <w:rsid w:val="00F3088C"/>
  </w:style>
  <w:style w:type="character" w:customStyle="1" w:styleId="WW8Num6z7">
    <w:name w:val="WW8Num6z7"/>
    <w:qFormat/>
    <w:rsid w:val="00F3088C"/>
  </w:style>
  <w:style w:type="character" w:customStyle="1" w:styleId="WW8Num6z8">
    <w:name w:val="WW8Num6z8"/>
    <w:qFormat/>
    <w:rsid w:val="00F3088C"/>
  </w:style>
  <w:style w:type="character" w:customStyle="1" w:styleId="WW8Num7z0">
    <w:name w:val="WW8Num7z0"/>
    <w:qFormat/>
    <w:rsid w:val="00F3088C"/>
  </w:style>
  <w:style w:type="character" w:customStyle="1" w:styleId="WW8Num7z1">
    <w:name w:val="WW8Num7z1"/>
    <w:qFormat/>
    <w:rsid w:val="00F3088C"/>
  </w:style>
  <w:style w:type="character" w:customStyle="1" w:styleId="WW8Num7z2">
    <w:name w:val="WW8Num7z2"/>
    <w:qFormat/>
    <w:rsid w:val="00F3088C"/>
  </w:style>
  <w:style w:type="character" w:customStyle="1" w:styleId="WW8Num7z3">
    <w:name w:val="WW8Num7z3"/>
    <w:qFormat/>
    <w:rsid w:val="00F3088C"/>
  </w:style>
  <w:style w:type="character" w:customStyle="1" w:styleId="WW8Num7z4">
    <w:name w:val="WW8Num7z4"/>
    <w:qFormat/>
    <w:rsid w:val="00F3088C"/>
  </w:style>
  <w:style w:type="character" w:customStyle="1" w:styleId="WW8Num7z5">
    <w:name w:val="WW8Num7z5"/>
    <w:qFormat/>
    <w:rsid w:val="00F3088C"/>
  </w:style>
  <w:style w:type="character" w:customStyle="1" w:styleId="WW8Num7z6">
    <w:name w:val="WW8Num7z6"/>
    <w:qFormat/>
    <w:rsid w:val="00F3088C"/>
  </w:style>
  <w:style w:type="character" w:customStyle="1" w:styleId="WW8Num7z7">
    <w:name w:val="WW8Num7z7"/>
    <w:qFormat/>
    <w:rsid w:val="00F3088C"/>
  </w:style>
  <w:style w:type="character" w:customStyle="1" w:styleId="WW8Num7z8">
    <w:name w:val="WW8Num7z8"/>
    <w:qFormat/>
    <w:rsid w:val="00F3088C"/>
  </w:style>
  <w:style w:type="character" w:customStyle="1" w:styleId="WW8Num8z0">
    <w:name w:val="WW8Num8z0"/>
    <w:qFormat/>
    <w:rsid w:val="00F3088C"/>
    <w:rPr>
      <w:rFonts w:ascii="Times New Roman" w:hAnsi="Times New Roman" w:cs="Times New Roman"/>
      <w:sz w:val="24"/>
      <w:szCs w:val="24"/>
    </w:rPr>
  </w:style>
  <w:style w:type="character" w:customStyle="1" w:styleId="WW8Num8z1">
    <w:name w:val="WW8Num8z1"/>
    <w:qFormat/>
    <w:rsid w:val="00F3088C"/>
  </w:style>
  <w:style w:type="character" w:customStyle="1" w:styleId="WW8Num8z2">
    <w:name w:val="WW8Num8z2"/>
    <w:qFormat/>
    <w:rsid w:val="00F3088C"/>
  </w:style>
  <w:style w:type="character" w:customStyle="1" w:styleId="WW8Num8z3">
    <w:name w:val="WW8Num8z3"/>
    <w:qFormat/>
    <w:rsid w:val="00F3088C"/>
  </w:style>
  <w:style w:type="character" w:customStyle="1" w:styleId="WW8Num8z4">
    <w:name w:val="WW8Num8z4"/>
    <w:qFormat/>
    <w:rsid w:val="00F3088C"/>
  </w:style>
  <w:style w:type="character" w:customStyle="1" w:styleId="WW8Num8z5">
    <w:name w:val="WW8Num8z5"/>
    <w:qFormat/>
    <w:rsid w:val="00F3088C"/>
  </w:style>
  <w:style w:type="character" w:customStyle="1" w:styleId="WW8Num8z6">
    <w:name w:val="WW8Num8z6"/>
    <w:qFormat/>
    <w:rsid w:val="00F3088C"/>
  </w:style>
  <w:style w:type="character" w:customStyle="1" w:styleId="WW8Num8z7">
    <w:name w:val="WW8Num8z7"/>
    <w:qFormat/>
    <w:rsid w:val="00F3088C"/>
  </w:style>
  <w:style w:type="character" w:customStyle="1" w:styleId="WW8Num8z8">
    <w:name w:val="WW8Num8z8"/>
    <w:qFormat/>
    <w:rsid w:val="00F3088C"/>
  </w:style>
  <w:style w:type="character" w:customStyle="1" w:styleId="WW8Num9z0">
    <w:name w:val="WW8Num9z0"/>
    <w:qFormat/>
    <w:rsid w:val="00F3088C"/>
  </w:style>
  <w:style w:type="character" w:customStyle="1" w:styleId="WW8Num9z1">
    <w:name w:val="WW8Num9z1"/>
    <w:qFormat/>
    <w:rsid w:val="00F3088C"/>
  </w:style>
  <w:style w:type="character" w:customStyle="1" w:styleId="WW8Num9z2">
    <w:name w:val="WW8Num9z2"/>
    <w:qFormat/>
    <w:rsid w:val="00F3088C"/>
  </w:style>
  <w:style w:type="character" w:customStyle="1" w:styleId="WW8Num9z3">
    <w:name w:val="WW8Num9z3"/>
    <w:qFormat/>
    <w:rsid w:val="00F3088C"/>
  </w:style>
  <w:style w:type="character" w:customStyle="1" w:styleId="WW8Num9z4">
    <w:name w:val="WW8Num9z4"/>
    <w:qFormat/>
    <w:rsid w:val="00F3088C"/>
  </w:style>
  <w:style w:type="character" w:customStyle="1" w:styleId="WW8Num9z5">
    <w:name w:val="WW8Num9z5"/>
    <w:qFormat/>
    <w:rsid w:val="00F3088C"/>
  </w:style>
  <w:style w:type="character" w:customStyle="1" w:styleId="WW8Num9z6">
    <w:name w:val="WW8Num9z6"/>
    <w:qFormat/>
    <w:rsid w:val="00F3088C"/>
  </w:style>
  <w:style w:type="character" w:customStyle="1" w:styleId="WW8Num9z7">
    <w:name w:val="WW8Num9z7"/>
    <w:qFormat/>
    <w:rsid w:val="00F3088C"/>
  </w:style>
  <w:style w:type="character" w:customStyle="1" w:styleId="WW8Num9z8">
    <w:name w:val="WW8Num9z8"/>
    <w:qFormat/>
    <w:rsid w:val="00F3088C"/>
  </w:style>
  <w:style w:type="character" w:customStyle="1" w:styleId="WW8Num10z0">
    <w:name w:val="WW8Num10z0"/>
    <w:qFormat/>
    <w:rsid w:val="00F3088C"/>
  </w:style>
  <w:style w:type="character" w:customStyle="1" w:styleId="WW8Num10z1">
    <w:name w:val="WW8Num10z1"/>
    <w:qFormat/>
    <w:rsid w:val="00F3088C"/>
  </w:style>
  <w:style w:type="character" w:customStyle="1" w:styleId="WW8Num10z2">
    <w:name w:val="WW8Num10z2"/>
    <w:qFormat/>
    <w:rsid w:val="00F3088C"/>
  </w:style>
  <w:style w:type="character" w:customStyle="1" w:styleId="WW8Num10z3">
    <w:name w:val="WW8Num10z3"/>
    <w:qFormat/>
    <w:rsid w:val="00F3088C"/>
  </w:style>
  <w:style w:type="character" w:customStyle="1" w:styleId="WW8Num10z4">
    <w:name w:val="WW8Num10z4"/>
    <w:qFormat/>
    <w:rsid w:val="00F3088C"/>
  </w:style>
  <w:style w:type="character" w:customStyle="1" w:styleId="WW8Num10z5">
    <w:name w:val="WW8Num10z5"/>
    <w:qFormat/>
    <w:rsid w:val="00F3088C"/>
  </w:style>
  <w:style w:type="character" w:customStyle="1" w:styleId="WW8Num10z6">
    <w:name w:val="WW8Num10z6"/>
    <w:qFormat/>
    <w:rsid w:val="00F3088C"/>
  </w:style>
  <w:style w:type="character" w:customStyle="1" w:styleId="WW8Num10z7">
    <w:name w:val="WW8Num10z7"/>
    <w:qFormat/>
    <w:rsid w:val="00F3088C"/>
  </w:style>
  <w:style w:type="character" w:customStyle="1" w:styleId="WW8Num10z8">
    <w:name w:val="WW8Num10z8"/>
    <w:qFormat/>
    <w:rsid w:val="00F3088C"/>
  </w:style>
  <w:style w:type="character" w:customStyle="1" w:styleId="fontstyle01">
    <w:name w:val="fontstyle01"/>
    <w:qFormat/>
    <w:rsid w:val="00F3088C"/>
    <w:rPr>
      <w:rFonts w:ascii="TimesNewRomanPSMT;Times New Rom" w:hAnsi="TimesNewRomanPSMT;Times New Rom" w:cs="TimesNewRomanPSMT;Times New Rom"/>
      <w:b w:val="0"/>
      <w:bCs w:val="0"/>
      <w:i w:val="0"/>
      <w:iCs w:val="0"/>
      <w:color w:val="000000"/>
      <w:sz w:val="30"/>
      <w:szCs w:val="30"/>
    </w:rPr>
  </w:style>
  <w:style w:type="character" w:customStyle="1" w:styleId="InternetLink">
    <w:name w:val="Internet Link"/>
    <w:rsid w:val="00F3088C"/>
    <w:rPr>
      <w:color w:val="0000FF"/>
      <w:u w:val="single"/>
    </w:rPr>
  </w:style>
  <w:style w:type="character" w:customStyle="1" w:styleId="af7">
    <w:name w:val="Верхний колонтитул Знак"/>
    <w:basedOn w:val="a0"/>
    <w:qFormat/>
    <w:rsid w:val="00F3088C"/>
  </w:style>
  <w:style w:type="character" w:customStyle="1" w:styleId="af8">
    <w:name w:val="Нижний колонтитул Знак"/>
    <w:basedOn w:val="a0"/>
    <w:qFormat/>
    <w:rsid w:val="00F3088C"/>
  </w:style>
  <w:style w:type="paragraph" w:customStyle="1" w:styleId="Heading">
    <w:name w:val="Heading"/>
    <w:basedOn w:val="a"/>
    <w:next w:val="af9"/>
    <w:qFormat/>
    <w:rsid w:val="00F3088C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9">
    <w:name w:val="Body Text"/>
    <w:basedOn w:val="a"/>
    <w:rsid w:val="00F3088C"/>
    <w:pPr>
      <w:spacing w:after="140" w:line="276" w:lineRule="auto"/>
    </w:pPr>
  </w:style>
  <w:style w:type="paragraph" w:styleId="afa">
    <w:name w:val="List"/>
    <w:basedOn w:val="af9"/>
    <w:rsid w:val="00F3088C"/>
  </w:style>
  <w:style w:type="paragraph" w:styleId="afb">
    <w:name w:val="caption"/>
    <w:basedOn w:val="a"/>
    <w:qFormat/>
    <w:rsid w:val="00F3088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F3088C"/>
    <w:pPr>
      <w:suppressLineNumbers/>
    </w:pPr>
  </w:style>
  <w:style w:type="paragraph" w:customStyle="1" w:styleId="ConsPlusNormal">
    <w:name w:val="ConsPlusNormal"/>
    <w:qFormat/>
    <w:rsid w:val="00F3088C"/>
    <w:pPr>
      <w:widowControl w:val="0"/>
    </w:pPr>
    <w:rPr>
      <w:rFonts w:ascii="Calibri" w:eastAsia="Times New Roman" w:hAnsi="Calibri" w:cs="Calibri"/>
      <w:sz w:val="22"/>
      <w:szCs w:val="20"/>
      <w:lang w:val="ru-RU" w:bidi="ar-SA"/>
    </w:rPr>
  </w:style>
  <w:style w:type="paragraph" w:customStyle="1" w:styleId="ConsPlusTitle">
    <w:name w:val="ConsPlusTitle"/>
    <w:qFormat/>
    <w:rsid w:val="00F3088C"/>
    <w:pPr>
      <w:widowControl w:val="0"/>
    </w:pPr>
    <w:rPr>
      <w:rFonts w:ascii="Calibri" w:eastAsia="Times New Roman" w:hAnsi="Calibri" w:cs="Calibri"/>
      <w:b/>
      <w:sz w:val="22"/>
      <w:szCs w:val="20"/>
      <w:lang w:val="ru-RU" w:bidi="ar-SA"/>
    </w:rPr>
  </w:style>
  <w:style w:type="paragraph" w:customStyle="1" w:styleId="ConsPlusTitlePage">
    <w:name w:val="ConsPlusTitlePage"/>
    <w:qFormat/>
    <w:rsid w:val="00F3088C"/>
    <w:pPr>
      <w:widowControl w:val="0"/>
    </w:pPr>
    <w:rPr>
      <w:rFonts w:ascii="Tahoma" w:eastAsia="Times New Roman" w:hAnsi="Tahoma" w:cs="Tahoma"/>
      <w:sz w:val="20"/>
      <w:szCs w:val="20"/>
      <w:lang w:val="ru-RU" w:bidi="ar-SA"/>
    </w:rPr>
  </w:style>
  <w:style w:type="paragraph" w:customStyle="1" w:styleId="formattext">
    <w:name w:val="formattext"/>
    <w:basedOn w:val="a"/>
    <w:qFormat/>
    <w:rsid w:val="00F3088C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b">
    <w:name w:val="header"/>
    <w:basedOn w:val="a"/>
    <w:link w:val="11"/>
    <w:rsid w:val="00F3088C"/>
    <w:pPr>
      <w:spacing w:after="0" w:line="240" w:lineRule="auto"/>
    </w:pPr>
  </w:style>
  <w:style w:type="paragraph" w:styleId="ac">
    <w:name w:val="footer"/>
    <w:basedOn w:val="a"/>
    <w:link w:val="12"/>
    <w:rsid w:val="00F3088C"/>
    <w:pPr>
      <w:spacing w:after="0" w:line="240" w:lineRule="auto"/>
    </w:pPr>
  </w:style>
  <w:style w:type="paragraph" w:customStyle="1" w:styleId="TableContents">
    <w:name w:val="Table Contents"/>
    <w:basedOn w:val="a"/>
    <w:qFormat/>
    <w:rsid w:val="00F3088C"/>
    <w:pPr>
      <w:suppressLineNumbers/>
    </w:pPr>
  </w:style>
  <w:style w:type="paragraph" w:customStyle="1" w:styleId="TableHeading">
    <w:name w:val="Table Heading"/>
    <w:basedOn w:val="TableContents"/>
    <w:qFormat/>
    <w:rsid w:val="00F3088C"/>
    <w:pPr>
      <w:jc w:val="center"/>
    </w:pPr>
    <w:rPr>
      <w:b/>
      <w:bCs/>
    </w:rPr>
  </w:style>
  <w:style w:type="numbering" w:customStyle="1" w:styleId="WW8Num1">
    <w:name w:val="WW8Num1"/>
    <w:qFormat/>
    <w:rsid w:val="00F3088C"/>
  </w:style>
  <w:style w:type="numbering" w:customStyle="1" w:styleId="WW8Num2">
    <w:name w:val="WW8Num2"/>
    <w:qFormat/>
    <w:rsid w:val="00F3088C"/>
  </w:style>
  <w:style w:type="numbering" w:customStyle="1" w:styleId="WW8Num3">
    <w:name w:val="WW8Num3"/>
    <w:qFormat/>
    <w:rsid w:val="00F3088C"/>
  </w:style>
  <w:style w:type="numbering" w:customStyle="1" w:styleId="WW8Num4">
    <w:name w:val="WW8Num4"/>
    <w:qFormat/>
    <w:rsid w:val="00F3088C"/>
  </w:style>
  <w:style w:type="numbering" w:customStyle="1" w:styleId="WW8Num5">
    <w:name w:val="WW8Num5"/>
    <w:qFormat/>
    <w:rsid w:val="00F3088C"/>
  </w:style>
  <w:style w:type="numbering" w:customStyle="1" w:styleId="WW8Num6">
    <w:name w:val="WW8Num6"/>
    <w:qFormat/>
    <w:rsid w:val="00F3088C"/>
  </w:style>
  <w:style w:type="numbering" w:customStyle="1" w:styleId="WW8Num7">
    <w:name w:val="WW8Num7"/>
    <w:qFormat/>
    <w:rsid w:val="00F3088C"/>
  </w:style>
  <w:style w:type="numbering" w:customStyle="1" w:styleId="WW8Num8">
    <w:name w:val="WW8Num8"/>
    <w:qFormat/>
    <w:rsid w:val="00F3088C"/>
  </w:style>
  <w:style w:type="numbering" w:customStyle="1" w:styleId="WW8Num9">
    <w:name w:val="WW8Num9"/>
    <w:qFormat/>
    <w:rsid w:val="00F3088C"/>
  </w:style>
  <w:style w:type="numbering" w:customStyle="1" w:styleId="WW8Num10">
    <w:name w:val="WW8Num10"/>
    <w:qFormat/>
    <w:rsid w:val="00F308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88C"/>
    <w:pPr>
      <w:spacing w:after="160" w:line="25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F3088C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F3088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F3088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F3088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F3088C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F3088C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F3088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F3088C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F3088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3088C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sid w:val="00F3088C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sid w:val="00F3088C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F3088C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F3088C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F3088C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F3088C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F3088C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F3088C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rsid w:val="00F3088C"/>
    <w:pPr>
      <w:ind w:left="720"/>
      <w:contextualSpacing/>
    </w:pPr>
  </w:style>
  <w:style w:type="paragraph" w:styleId="a4">
    <w:name w:val="No Spacing"/>
    <w:qFormat/>
    <w:rsid w:val="00F3088C"/>
    <w:rPr>
      <w:rFonts w:ascii="Calibri" w:eastAsia="Calibri" w:hAnsi="Calibri" w:cs="Times New Roman"/>
      <w:sz w:val="22"/>
      <w:szCs w:val="22"/>
      <w:lang w:val="ru-RU" w:bidi="ar-SA"/>
    </w:rPr>
  </w:style>
  <w:style w:type="paragraph" w:styleId="a5">
    <w:name w:val="Title"/>
    <w:basedOn w:val="a"/>
    <w:next w:val="a"/>
    <w:link w:val="a6"/>
    <w:uiPriority w:val="10"/>
    <w:qFormat/>
    <w:rsid w:val="00F3088C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F3088C"/>
    <w:rPr>
      <w:sz w:val="48"/>
      <w:szCs w:val="48"/>
    </w:rPr>
  </w:style>
  <w:style w:type="paragraph" w:styleId="a7">
    <w:name w:val="Subtitle"/>
    <w:basedOn w:val="a"/>
    <w:next w:val="a"/>
    <w:link w:val="a8"/>
    <w:qFormat/>
    <w:rsid w:val="00F3088C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rsid w:val="00F3088C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F3088C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F3088C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F3088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F3088C"/>
    <w:rPr>
      <w:i/>
    </w:rPr>
  </w:style>
  <w:style w:type="character" w:customStyle="1" w:styleId="11">
    <w:name w:val="Верхний колонтитул Знак1"/>
    <w:link w:val="ab"/>
    <w:uiPriority w:val="99"/>
    <w:rsid w:val="00F3088C"/>
  </w:style>
  <w:style w:type="character" w:customStyle="1" w:styleId="FooterChar">
    <w:name w:val="Footer Char"/>
    <w:uiPriority w:val="99"/>
    <w:rsid w:val="00F3088C"/>
  </w:style>
  <w:style w:type="character" w:customStyle="1" w:styleId="12">
    <w:name w:val="Нижний колонтитул Знак1"/>
    <w:link w:val="ac"/>
    <w:uiPriority w:val="99"/>
    <w:rsid w:val="00F3088C"/>
  </w:style>
  <w:style w:type="table" w:styleId="ad">
    <w:name w:val="Table Grid"/>
    <w:uiPriority w:val="59"/>
    <w:rsid w:val="00F308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F3088C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F3088C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uiPriority w:val="59"/>
    <w:rsid w:val="00F3088C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F3088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uiPriority w:val="99"/>
    <w:rsid w:val="00F3088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uiPriority w:val="99"/>
    <w:rsid w:val="00F3088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uiPriority w:val="99"/>
    <w:rsid w:val="00F3088C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F3088C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F3088C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F3088C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F3088C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F3088C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F3088C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F3088C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rsid w:val="00F3088C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rsid w:val="00F3088C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rsid w:val="00F3088C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rsid w:val="00F3088C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rsid w:val="00F3088C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rsid w:val="00F3088C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uiPriority w:val="99"/>
    <w:rsid w:val="00F3088C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rsid w:val="00F3088C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rsid w:val="00F3088C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rsid w:val="00F3088C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rsid w:val="00F3088C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rsid w:val="00F3088C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rsid w:val="00F3088C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uiPriority w:val="59"/>
    <w:rsid w:val="00F3088C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rsid w:val="00F3088C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rsid w:val="00F3088C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rsid w:val="00F3088C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rsid w:val="00F3088C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rsid w:val="00F3088C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rsid w:val="00F3088C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uiPriority w:val="99"/>
    <w:rsid w:val="00F3088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rsid w:val="00F3088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rsid w:val="00F3088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rsid w:val="00F3088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rsid w:val="00F3088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rsid w:val="00F3088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rsid w:val="00F3088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uiPriority w:val="99"/>
    <w:rsid w:val="00F3088C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F3088C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F3088C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F3088C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F3088C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F3088C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F3088C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F3088C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F3088C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F3088C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F3088C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F3088C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F3088C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F3088C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F3088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rsid w:val="00F3088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rsid w:val="00F3088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rsid w:val="00F3088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rsid w:val="00F3088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rsid w:val="00F3088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rsid w:val="00F3088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uiPriority w:val="99"/>
    <w:rsid w:val="00F3088C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rsid w:val="00F3088C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rsid w:val="00F3088C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rsid w:val="00F3088C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rsid w:val="00F3088C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rsid w:val="00F3088C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rsid w:val="00F3088C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uiPriority w:val="99"/>
    <w:rsid w:val="00F3088C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F3088C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F3088C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F3088C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F3088C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F3088C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F3088C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F3088C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rsid w:val="00F3088C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rsid w:val="00F3088C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rsid w:val="00F3088C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rsid w:val="00F3088C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rsid w:val="00F3088C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rsid w:val="00F3088C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uiPriority w:val="99"/>
    <w:rsid w:val="00F3088C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rsid w:val="00F3088C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rsid w:val="00F3088C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rsid w:val="00F3088C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rsid w:val="00F3088C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rsid w:val="00F3088C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rsid w:val="00F3088C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uiPriority w:val="99"/>
    <w:rsid w:val="00F3088C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F3088C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F3088C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F3088C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F3088C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F3088C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F3088C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F3088C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F3088C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F3088C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F3088C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F3088C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F3088C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F3088C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F3088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sid w:val="00F3088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sid w:val="00F3088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sid w:val="00F3088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sid w:val="00F3088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sid w:val="00F3088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sid w:val="00F3088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sid w:val="00F3088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sid w:val="00F3088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sid w:val="00F3088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sid w:val="00F3088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sid w:val="00F3088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sid w:val="00F3088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sid w:val="00F3088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rsid w:val="00F3088C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F3088C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F3088C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F3088C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F3088C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F3088C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F3088C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sid w:val="00F3088C"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F3088C"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sid w:val="00F3088C"/>
    <w:rPr>
      <w:sz w:val="18"/>
    </w:rPr>
  </w:style>
  <w:style w:type="character" w:styleId="af1">
    <w:name w:val="footnote reference"/>
    <w:uiPriority w:val="99"/>
    <w:unhideWhenUsed/>
    <w:rsid w:val="00F3088C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F3088C"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sid w:val="00F3088C"/>
    <w:rPr>
      <w:sz w:val="20"/>
    </w:rPr>
  </w:style>
  <w:style w:type="character" w:styleId="af4">
    <w:name w:val="endnote reference"/>
    <w:uiPriority w:val="99"/>
    <w:semiHidden/>
    <w:unhideWhenUsed/>
    <w:rsid w:val="00F3088C"/>
    <w:rPr>
      <w:vertAlign w:val="superscript"/>
    </w:rPr>
  </w:style>
  <w:style w:type="paragraph" w:styleId="13">
    <w:name w:val="toc 1"/>
    <w:basedOn w:val="a"/>
    <w:next w:val="a"/>
    <w:uiPriority w:val="39"/>
    <w:unhideWhenUsed/>
    <w:rsid w:val="00F3088C"/>
    <w:pPr>
      <w:spacing w:after="57"/>
    </w:pPr>
  </w:style>
  <w:style w:type="paragraph" w:styleId="23">
    <w:name w:val="toc 2"/>
    <w:basedOn w:val="a"/>
    <w:next w:val="a"/>
    <w:uiPriority w:val="39"/>
    <w:unhideWhenUsed/>
    <w:rsid w:val="00F3088C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F3088C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F3088C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F3088C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F3088C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F3088C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F3088C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F3088C"/>
    <w:pPr>
      <w:spacing w:after="57"/>
      <w:ind w:left="2268"/>
    </w:pPr>
  </w:style>
  <w:style w:type="paragraph" w:styleId="af5">
    <w:name w:val="TOC Heading"/>
    <w:uiPriority w:val="39"/>
    <w:unhideWhenUsed/>
    <w:rsid w:val="00F3088C"/>
  </w:style>
  <w:style w:type="paragraph" w:styleId="af6">
    <w:name w:val="table of figures"/>
    <w:basedOn w:val="a"/>
    <w:next w:val="a"/>
    <w:uiPriority w:val="99"/>
    <w:unhideWhenUsed/>
    <w:rsid w:val="00F3088C"/>
    <w:pPr>
      <w:spacing w:after="0"/>
    </w:pPr>
  </w:style>
  <w:style w:type="character" w:customStyle="1" w:styleId="WW8Num1z0">
    <w:name w:val="WW8Num1z0"/>
    <w:qFormat/>
    <w:rsid w:val="00F3088C"/>
    <w:rPr>
      <w:rFonts w:ascii="Times New Roman" w:eastAsia="Calibri" w:hAnsi="Times New Roman" w:cs="Times New Roman"/>
    </w:rPr>
  </w:style>
  <w:style w:type="character" w:customStyle="1" w:styleId="WW8Num1z1">
    <w:name w:val="WW8Num1z1"/>
    <w:qFormat/>
    <w:rsid w:val="00F3088C"/>
  </w:style>
  <w:style w:type="character" w:customStyle="1" w:styleId="WW8Num1z2">
    <w:name w:val="WW8Num1z2"/>
    <w:qFormat/>
    <w:rsid w:val="00F3088C"/>
  </w:style>
  <w:style w:type="character" w:customStyle="1" w:styleId="WW8Num1z3">
    <w:name w:val="WW8Num1z3"/>
    <w:qFormat/>
    <w:rsid w:val="00F3088C"/>
  </w:style>
  <w:style w:type="character" w:customStyle="1" w:styleId="WW8Num1z4">
    <w:name w:val="WW8Num1z4"/>
    <w:qFormat/>
    <w:rsid w:val="00F3088C"/>
  </w:style>
  <w:style w:type="character" w:customStyle="1" w:styleId="WW8Num1z5">
    <w:name w:val="WW8Num1z5"/>
    <w:qFormat/>
    <w:rsid w:val="00F3088C"/>
  </w:style>
  <w:style w:type="character" w:customStyle="1" w:styleId="WW8Num1z6">
    <w:name w:val="WW8Num1z6"/>
    <w:qFormat/>
    <w:rsid w:val="00F3088C"/>
  </w:style>
  <w:style w:type="character" w:customStyle="1" w:styleId="WW8Num1z7">
    <w:name w:val="WW8Num1z7"/>
    <w:qFormat/>
    <w:rsid w:val="00F3088C"/>
  </w:style>
  <w:style w:type="character" w:customStyle="1" w:styleId="WW8Num1z8">
    <w:name w:val="WW8Num1z8"/>
    <w:qFormat/>
    <w:rsid w:val="00F3088C"/>
  </w:style>
  <w:style w:type="character" w:customStyle="1" w:styleId="WW8Num2z0">
    <w:name w:val="WW8Num2z0"/>
    <w:qFormat/>
    <w:rsid w:val="00F3088C"/>
    <w:rPr>
      <w:rFonts w:ascii="Wingdings" w:hAnsi="Wingdings" w:cs="Wingdings"/>
    </w:rPr>
  </w:style>
  <w:style w:type="character" w:customStyle="1" w:styleId="WW8Num2z1">
    <w:name w:val="WW8Num2z1"/>
    <w:qFormat/>
    <w:rsid w:val="00F3088C"/>
    <w:rPr>
      <w:rFonts w:ascii="Courier New" w:hAnsi="Courier New" w:cs="Courier New"/>
    </w:rPr>
  </w:style>
  <w:style w:type="character" w:customStyle="1" w:styleId="WW8Num2z3">
    <w:name w:val="WW8Num2z3"/>
    <w:qFormat/>
    <w:rsid w:val="00F3088C"/>
    <w:rPr>
      <w:rFonts w:ascii="Symbol" w:hAnsi="Symbol" w:cs="Symbol"/>
    </w:rPr>
  </w:style>
  <w:style w:type="character" w:customStyle="1" w:styleId="WW8Num3z0">
    <w:name w:val="WW8Num3z0"/>
    <w:qFormat/>
    <w:rsid w:val="00F3088C"/>
    <w:rPr>
      <w:i w:val="0"/>
    </w:rPr>
  </w:style>
  <w:style w:type="character" w:customStyle="1" w:styleId="WW8Num3z1">
    <w:name w:val="WW8Num3z1"/>
    <w:qFormat/>
    <w:rsid w:val="00F3088C"/>
  </w:style>
  <w:style w:type="character" w:customStyle="1" w:styleId="WW8Num3z2">
    <w:name w:val="WW8Num3z2"/>
    <w:qFormat/>
    <w:rsid w:val="00F3088C"/>
  </w:style>
  <w:style w:type="character" w:customStyle="1" w:styleId="WW8Num3z3">
    <w:name w:val="WW8Num3z3"/>
    <w:qFormat/>
    <w:rsid w:val="00F3088C"/>
  </w:style>
  <w:style w:type="character" w:customStyle="1" w:styleId="WW8Num3z4">
    <w:name w:val="WW8Num3z4"/>
    <w:qFormat/>
    <w:rsid w:val="00F3088C"/>
  </w:style>
  <w:style w:type="character" w:customStyle="1" w:styleId="WW8Num3z5">
    <w:name w:val="WW8Num3z5"/>
    <w:qFormat/>
    <w:rsid w:val="00F3088C"/>
  </w:style>
  <w:style w:type="character" w:customStyle="1" w:styleId="WW8Num3z6">
    <w:name w:val="WW8Num3z6"/>
    <w:qFormat/>
    <w:rsid w:val="00F3088C"/>
  </w:style>
  <w:style w:type="character" w:customStyle="1" w:styleId="WW8Num3z7">
    <w:name w:val="WW8Num3z7"/>
    <w:qFormat/>
    <w:rsid w:val="00F3088C"/>
  </w:style>
  <w:style w:type="character" w:customStyle="1" w:styleId="WW8Num3z8">
    <w:name w:val="WW8Num3z8"/>
    <w:qFormat/>
    <w:rsid w:val="00F3088C"/>
  </w:style>
  <w:style w:type="character" w:customStyle="1" w:styleId="WW8Num4z0">
    <w:name w:val="WW8Num4z0"/>
    <w:qFormat/>
    <w:rsid w:val="00F3088C"/>
  </w:style>
  <w:style w:type="character" w:customStyle="1" w:styleId="WW8Num4z1">
    <w:name w:val="WW8Num4z1"/>
    <w:qFormat/>
    <w:rsid w:val="00F3088C"/>
  </w:style>
  <w:style w:type="character" w:customStyle="1" w:styleId="WW8Num4z2">
    <w:name w:val="WW8Num4z2"/>
    <w:qFormat/>
    <w:rsid w:val="00F3088C"/>
  </w:style>
  <w:style w:type="character" w:customStyle="1" w:styleId="WW8Num4z3">
    <w:name w:val="WW8Num4z3"/>
    <w:qFormat/>
    <w:rsid w:val="00F3088C"/>
    <w:rPr>
      <w:rFonts w:eastAsia="Arial Unicode MS"/>
      <w:lang w:bidi="ru-RU"/>
    </w:rPr>
  </w:style>
  <w:style w:type="character" w:customStyle="1" w:styleId="WW8Num4z4">
    <w:name w:val="WW8Num4z4"/>
    <w:qFormat/>
    <w:rsid w:val="00F3088C"/>
  </w:style>
  <w:style w:type="character" w:customStyle="1" w:styleId="WW8Num4z5">
    <w:name w:val="WW8Num4z5"/>
    <w:qFormat/>
    <w:rsid w:val="00F3088C"/>
  </w:style>
  <w:style w:type="character" w:customStyle="1" w:styleId="WW8Num4z6">
    <w:name w:val="WW8Num4z6"/>
    <w:qFormat/>
    <w:rsid w:val="00F3088C"/>
  </w:style>
  <w:style w:type="character" w:customStyle="1" w:styleId="WW8Num4z7">
    <w:name w:val="WW8Num4z7"/>
    <w:qFormat/>
    <w:rsid w:val="00F3088C"/>
  </w:style>
  <w:style w:type="character" w:customStyle="1" w:styleId="WW8Num4z8">
    <w:name w:val="WW8Num4z8"/>
    <w:qFormat/>
    <w:rsid w:val="00F3088C"/>
  </w:style>
  <w:style w:type="character" w:customStyle="1" w:styleId="WW8Num5z0">
    <w:name w:val="WW8Num5z0"/>
    <w:qFormat/>
    <w:rsid w:val="00F3088C"/>
  </w:style>
  <w:style w:type="character" w:customStyle="1" w:styleId="WW8Num5z1">
    <w:name w:val="WW8Num5z1"/>
    <w:qFormat/>
    <w:rsid w:val="00F3088C"/>
  </w:style>
  <w:style w:type="character" w:customStyle="1" w:styleId="WW8Num5z2">
    <w:name w:val="WW8Num5z2"/>
    <w:qFormat/>
    <w:rsid w:val="00F3088C"/>
  </w:style>
  <w:style w:type="character" w:customStyle="1" w:styleId="WW8Num5z3">
    <w:name w:val="WW8Num5z3"/>
    <w:qFormat/>
    <w:rsid w:val="00F3088C"/>
  </w:style>
  <w:style w:type="character" w:customStyle="1" w:styleId="WW8Num5z4">
    <w:name w:val="WW8Num5z4"/>
    <w:qFormat/>
    <w:rsid w:val="00F3088C"/>
  </w:style>
  <w:style w:type="character" w:customStyle="1" w:styleId="WW8Num5z5">
    <w:name w:val="WW8Num5z5"/>
    <w:qFormat/>
    <w:rsid w:val="00F3088C"/>
  </w:style>
  <w:style w:type="character" w:customStyle="1" w:styleId="WW8Num5z6">
    <w:name w:val="WW8Num5z6"/>
    <w:qFormat/>
    <w:rsid w:val="00F3088C"/>
  </w:style>
  <w:style w:type="character" w:customStyle="1" w:styleId="WW8Num5z7">
    <w:name w:val="WW8Num5z7"/>
    <w:qFormat/>
    <w:rsid w:val="00F3088C"/>
  </w:style>
  <w:style w:type="character" w:customStyle="1" w:styleId="WW8Num5z8">
    <w:name w:val="WW8Num5z8"/>
    <w:qFormat/>
    <w:rsid w:val="00F3088C"/>
  </w:style>
  <w:style w:type="character" w:customStyle="1" w:styleId="WW8Num6z0">
    <w:name w:val="WW8Num6z0"/>
    <w:qFormat/>
    <w:rsid w:val="00F3088C"/>
  </w:style>
  <w:style w:type="character" w:customStyle="1" w:styleId="WW8Num6z1">
    <w:name w:val="WW8Num6z1"/>
    <w:qFormat/>
    <w:rsid w:val="00F3088C"/>
  </w:style>
  <w:style w:type="character" w:customStyle="1" w:styleId="WW8Num6z2">
    <w:name w:val="WW8Num6z2"/>
    <w:qFormat/>
    <w:rsid w:val="00F3088C"/>
  </w:style>
  <w:style w:type="character" w:customStyle="1" w:styleId="WW8Num6z3">
    <w:name w:val="WW8Num6z3"/>
    <w:qFormat/>
    <w:rsid w:val="00F3088C"/>
  </w:style>
  <w:style w:type="character" w:customStyle="1" w:styleId="WW8Num6z4">
    <w:name w:val="WW8Num6z4"/>
    <w:qFormat/>
    <w:rsid w:val="00F3088C"/>
  </w:style>
  <w:style w:type="character" w:customStyle="1" w:styleId="WW8Num6z5">
    <w:name w:val="WW8Num6z5"/>
    <w:qFormat/>
    <w:rsid w:val="00F3088C"/>
  </w:style>
  <w:style w:type="character" w:customStyle="1" w:styleId="WW8Num6z6">
    <w:name w:val="WW8Num6z6"/>
    <w:qFormat/>
    <w:rsid w:val="00F3088C"/>
  </w:style>
  <w:style w:type="character" w:customStyle="1" w:styleId="WW8Num6z7">
    <w:name w:val="WW8Num6z7"/>
    <w:qFormat/>
    <w:rsid w:val="00F3088C"/>
  </w:style>
  <w:style w:type="character" w:customStyle="1" w:styleId="WW8Num6z8">
    <w:name w:val="WW8Num6z8"/>
    <w:qFormat/>
    <w:rsid w:val="00F3088C"/>
  </w:style>
  <w:style w:type="character" w:customStyle="1" w:styleId="WW8Num7z0">
    <w:name w:val="WW8Num7z0"/>
    <w:qFormat/>
    <w:rsid w:val="00F3088C"/>
  </w:style>
  <w:style w:type="character" w:customStyle="1" w:styleId="WW8Num7z1">
    <w:name w:val="WW8Num7z1"/>
    <w:qFormat/>
    <w:rsid w:val="00F3088C"/>
  </w:style>
  <w:style w:type="character" w:customStyle="1" w:styleId="WW8Num7z2">
    <w:name w:val="WW8Num7z2"/>
    <w:qFormat/>
    <w:rsid w:val="00F3088C"/>
  </w:style>
  <w:style w:type="character" w:customStyle="1" w:styleId="WW8Num7z3">
    <w:name w:val="WW8Num7z3"/>
    <w:qFormat/>
    <w:rsid w:val="00F3088C"/>
  </w:style>
  <w:style w:type="character" w:customStyle="1" w:styleId="WW8Num7z4">
    <w:name w:val="WW8Num7z4"/>
    <w:qFormat/>
    <w:rsid w:val="00F3088C"/>
  </w:style>
  <w:style w:type="character" w:customStyle="1" w:styleId="WW8Num7z5">
    <w:name w:val="WW8Num7z5"/>
    <w:qFormat/>
    <w:rsid w:val="00F3088C"/>
  </w:style>
  <w:style w:type="character" w:customStyle="1" w:styleId="WW8Num7z6">
    <w:name w:val="WW8Num7z6"/>
    <w:qFormat/>
    <w:rsid w:val="00F3088C"/>
  </w:style>
  <w:style w:type="character" w:customStyle="1" w:styleId="WW8Num7z7">
    <w:name w:val="WW8Num7z7"/>
    <w:qFormat/>
    <w:rsid w:val="00F3088C"/>
  </w:style>
  <w:style w:type="character" w:customStyle="1" w:styleId="WW8Num7z8">
    <w:name w:val="WW8Num7z8"/>
    <w:qFormat/>
    <w:rsid w:val="00F3088C"/>
  </w:style>
  <w:style w:type="character" w:customStyle="1" w:styleId="WW8Num8z0">
    <w:name w:val="WW8Num8z0"/>
    <w:qFormat/>
    <w:rsid w:val="00F3088C"/>
    <w:rPr>
      <w:rFonts w:ascii="Times New Roman" w:hAnsi="Times New Roman" w:cs="Times New Roman"/>
      <w:sz w:val="24"/>
      <w:szCs w:val="24"/>
    </w:rPr>
  </w:style>
  <w:style w:type="character" w:customStyle="1" w:styleId="WW8Num8z1">
    <w:name w:val="WW8Num8z1"/>
    <w:qFormat/>
    <w:rsid w:val="00F3088C"/>
  </w:style>
  <w:style w:type="character" w:customStyle="1" w:styleId="WW8Num8z2">
    <w:name w:val="WW8Num8z2"/>
    <w:qFormat/>
    <w:rsid w:val="00F3088C"/>
  </w:style>
  <w:style w:type="character" w:customStyle="1" w:styleId="WW8Num8z3">
    <w:name w:val="WW8Num8z3"/>
    <w:qFormat/>
    <w:rsid w:val="00F3088C"/>
  </w:style>
  <w:style w:type="character" w:customStyle="1" w:styleId="WW8Num8z4">
    <w:name w:val="WW8Num8z4"/>
    <w:qFormat/>
    <w:rsid w:val="00F3088C"/>
  </w:style>
  <w:style w:type="character" w:customStyle="1" w:styleId="WW8Num8z5">
    <w:name w:val="WW8Num8z5"/>
    <w:qFormat/>
    <w:rsid w:val="00F3088C"/>
  </w:style>
  <w:style w:type="character" w:customStyle="1" w:styleId="WW8Num8z6">
    <w:name w:val="WW8Num8z6"/>
    <w:qFormat/>
    <w:rsid w:val="00F3088C"/>
  </w:style>
  <w:style w:type="character" w:customStyle="1" w:styleId="WW8Num8z7">
    <w:name w:val="WW8Num8z7"/>
    <w:qFormat/>
    <w:rsid w:val="00F3088C"/>
  </w:style>
  <w:style w:type="character" w:customStyle="1" w:styleId="WW8Num8z8">
    <w:name w:val="WW8Num8z8"/>
    <w:qFormat/>
    <w:rsid w:val="00F3088C"/>
  </w:style>
  <w:style w:type="character" w:customStyle="1" w:styleId="WW8Num9z0">
    <w:name w:val="WW8Num9z0"/>
    <w:qFormat/>
    <w:rsid w:val="00F3088C"/>
  </w:style>
  <w:style w:type="character" w:customStyle="1" w:styleId="WW8Num9z1">
    <w:name w:val="WW8Num9z1"/>
    <w:qFormat/>
    <w:rsid w:val="00F3088C"/>
  </w:style>
  <w:style w:type="character" w:customStyle="1" w:styleId="WW8Num9z2">
    <w:name w:val="WW8Num9z2"/>
    <w:qFormat/>
    <w:rsid w:val="00F3088C"/>
  </w:style>
  <w:style w:type="character" w:customStyle="1" w:styleId="WW8Num9z3">
    <w:name w:val="WW8Num9z3"/>
    <w:qFormat/>
    <w:rsid w:val="00F3088C"/>
  </w:style>
  <w:style w:type="character" w:customStyle="1" w:styleId="WW8Num9z4">
    <w:name w:val="WW8Num9z4"/>
    <w:qFormat/>
    <w:rsid w:val="00F3088C"/>
  </w:style>
  <w:style w:type="character" w:customStyle="1" w:styleId="WW8Num9z5">
    <w:name w:val="WW8Num9z5"/>
    <w:qFormat/>
    <w:rsid w:val="00F3088C"/>
  </w:style>
  <w:style w:type="character" w:customStyle="1" w:styleId="WW8Num9z6">
    <w:name w:val="WW8Num9z6"/>
    <w:qFormat/>
    <w:rsid w:val="00F3088C"/>
  </w:style>
  <w:style w:type="character" w:customStyle="1" w:styleId="WW8Num9z7">
    <w:name w:val="WW8Num9z7"/>
    <w:qFormat/>
    <w:rsid w:val="00F3088C"/>
  </w:style>
  <w:style w:type="character" w:customStyle="1" w:styleId="WW8Num9z8">
    <w:name w:val="WW8Num9z8"/>
    <w:qFormat/>
    <w:rsid w:val="00F3088C"/>
  </w:style>
  <w:style w:type="character" w:customStyle="1" w:styleId="WW8Num10z0">
    <w:name w:val="WW8Num10z0"/>
    <w:qFormat/>
    <w:rsid w:val="00F3088C"/>
  </w:style>
  <w:style w:type="character" w:customStyle="1" w:styleId="WW8Num10z1">
    <w:name w:val="WW8Num10z1"/>
    <w:qFormat/>
    <w:rsid w:val="00F3088C"/>
  </w:style>
  <w:style w:type="character" w:customStyle="1" w:styleId="WW8Num10z2">
    <w:name w:val="WW8Num10z2"/>
    <w:qFormat/>
    <w:rsid w:val="00F3088C"/>
  </w:style>
  <w:style w:type="character" w:customStyle="1" w:styleId="WW8Num10z3">
    <w:name w:val="WW8Num10z3"/>
    <w:qFormat/>
    <w:rsid w:val="00F3088C"/>
  </w:style>
  <w:style w:type="character" w:customStyle="1" w:styleId="WW8Num10z4">
    <w:name w:val="WW8Num10z4"/>
    <w:qFormat/>
    <w:rsid w:val="00F3088C"/>
  </w:style>
  <w:style w:type="character" w:customStyle="1" w:styleId="WW8Num10z5">
    <w:name w:val="WW8Num10z5"/>
    <w:qFormat/>
    <w:rsid w:val="00F3088C"/>
  </w:style>
  <w:style w:type="character" w:customStyle="1" w:styleId="WW8Num10z6">
    <w:name w:val="WW8Num10z6"/>
    <w:qFormat/>
    <w:rsid w:val="00F3088C"/>
  </w:style>
  <w:style w:type="character" w:customStyle="1" w:styleId="WW8Num10z7">
    <w:name w:val="WW8Num10z7"/>
    <w:qFormat/>
    <w:rsid w:val="00F3088C"/>
  </w:style>
  <w:style w:type="character" w:customStyle="1" w:styleId="WW8Num10z8">
    <w:name w:val="WW8Num10z8"/>
    <w:qFormat/>
    <w:rsid w:val="00F3088C"/>
  </w:style>
  <w:style w:type="character" w:customStyle="1" w:styleId="fontstyle01">
    <w:name w:val="fontstyle01"/>
    <w:qFormat/>
    <w:rsid w:val="00F3088C"/>
    <w:rPr>
      <w:rFonts w:ascii="TimesNewRomanPSMT;Times New Rom" w:hAnsi="TimesNewRomanPSMT;Times New Rom" w:cs="TimesNewRomanPSMT;Times New Rom"/>
      <w:b w:val="0"/>
      <w:bCs w:val="0"/>
      <w:i w:val="0"/>
      <w:iCs w:val="0"/>
      <w:color w:val="000000"/>
      <w:sz w:val="30"/>
      <w:szCs w:val="30"/>
    </w:rPr>
  </w:style>
  <w:style w:type="character" w:customStyle="1" w:styleId="InternetLink">
    <w:name w:val="Internet Link"/>
    <w:rsid w:val="00F3088C"/>
    <w:rPr>
      <w:color w:val="0000FF"/>
      <w:u w:val="single"/>
    </w:rPr>
  </w:style>
  <w:style w:type="character" w:customStyle="1" w:styleId="af7">
    <w:name w:val="Верхний колонтитул Знак"/>
    <w:basedOn w:val="a0"/>
    <w:qFormat/>
    <w:rsid w:val="00F3088C"/>
  </w:style>
  <w:style w:type="character" w:customStyle="1" w:styleId="af8">
    <w:name w:val="Нижний колонтитул Знак"/>
    <w:basedOn w:val="a0"/>
    <w:qFormat/>
    <w:rsid w:val="00F3088C"/>
  </w:style>
  <w:style w:type="paragraph" w:customStyle="1" w:styleId="Heading">
    <w:name w:val="Heading"/>
    <w:basedOn w:val="a"/>
    <w:next w:val="af9"/>
    <w:qFormat/>
    <w:rsid w:val="00F3088C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9">
    <w:name w:val="Body Text"/>
    <w:basedOn w:val="a"/>
    <w:rsid w:val="00F3088C"/>
    <w:pPr>
      <w:spacing w:after="140" w:line="276" w:lineRule="auto"/>
    </w:pPr>
  </w:style>
  <w:style w:type="paragraph" w:styleId="afa">
    <w:name w:val="List"/>
    <w:basedOn w:val="af9"/>
    <w:rsid w:val="00F3088C"/>
  </w:style>
  <w:style w:type="paragraph" w:styleId="afb">
    <w:name w:val="caption"/>
    <w:basedOn w:val="a"/>
    <w:qFormat/>
    <w:rsid w:val="00F3088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F3088C"/>
    <w:pPr>
      <w:suppressLineNumbers/>
    </w:pPr>
  </w:style>
  <w:style w:type="paragraph" w:customStyle="1" w:styleId="ConsPlusNormal">
    <w:name w:val="ConsPlusNormal"/>
    <w:qFormat/>
    <w:rsid w:val="00F3088C"/>
    <w:pPr>
      <w:widowControl w:val="0"/>
    </w:pPr>
    <w:rPr>
      <w:rFonts w:ascii="Calibri" w:eastAsia="Times New Roman" w:hAnsi="Calibri" w:cs="Calibri"/>
      <w:sz w:val="22"/>
      <w:szCs w:val="20"/>
      <w:lang w:val="ru-RU" w:bidi="ar-SA"/>
    </w:rPr>
  </w:style>
  <w:style w:type="paragraph" w:customStyle="1" w:styleId="ConsPlusTitle">
    <w:name w:val="ConsPlusTitle"/>
    <w:qFormat/>
    <w:rsid w:val="00F3088C"/>
    <w:pPr>
      <w:widowControl w:val="0"/>
    </w:pPr>
    <w:rPr>
      <w:rFonts w:ascii="Calibri" w:eastAsia="Times New Roman" w:hAnsi="Calibri" w:cs="Calibri"/>
      <w:b/>
      <w:sz w:val="22"/>
      <w:szCs w:val="20"/>
      <w:lang w:val="ru-RU" w:bidi="ar-SA"/>
    </w:rPr>
  </w:style>
  <w:style w:type="paragraph" w:customStyle="1" w:styleId="ConsPlusTitlePage">
    <w:name w:val="ConsPlusTitlePage"/>
    <w:qFormat/>
    <w:rsid w:val="00F3088C"/>
    <w:pPr>
      <w:widowControl w:val="0"/>
    </w:pPr>
    <w:rPr>
      <w:rFonts w:ascii="Tahoma" w:eastAsia="Times New Roman" w:hAnsi="Tahoma" w:cs="Tahoma"/>
      <w:sz w:val="20"/>
      <w:szCs w:val="20"/>
      <w:lang w:val="ru-RU" w:bidi="ar-SA"/>
    </w:rPr>
  </w:style>
  <w:style w:type="paragraph" w:customStyle="1" w:styleId="formattext">
    <w:name w:val="formattext"/>
    <w:basedOn w:val="a"/>
    <w:qFormat/>
    <w:rsid w:val="00F3088C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b">
    <w:name w:val="header"/>
    <w:basedOn w:val="a"/>
    <w:link w:val="11"/>
    <w:rsid w:val="00F3088C"/>
    <w:pPr>
      <w:spacing w:after="0" w:line="240" w:lineRule="auto"/>
    </w:pPr>
  </w:style>
  <w:style w:type="paragraph" w:styleId="ac">
    <w:name w:val="footer"/>
    <w:basedOn w:val="a"/>
    <w:link w:val="12"/>
    <w:rsid w:val="00F3088C"/>
    <w:pPr>
      <w:spacing w:after="0" w:line="240" w:lineRule="auto"/>
    </w:pPr>
  </w:style>
  <w:style w:type="paragraph" w:customStyle="1" w:styleId="TableContents">
    <w:name w:val="Table Contents"/>
    <w:basedOn w:val="a"/>
    <w:qFormat/>
    <w:rsid w:val="00F3088C"/>
    <w:pPr>
      <w:suppressLineNumbers/>
    </w:pPr>
  </w:style>
  <w:style w:type="paragraph" w:customStyle="1" w:styleId="TableHeading">
    <w:name w:val="Table Heading"/>
    <w:basedOn w:val="TableContents"/>
    <w:qFormat/>
    <w:rsid w:val="00F3088C"/>
    <w:pPr>
      <w:jc w:val="center"/>
    </w:pPr>
    <w:rPr>
      <w:b/>
      <w:bCs/>
    </w:rPr>
  </w:style>
  <w:style w:type="numbering" w:customStyle="1" w:styleId="WW8Num1">
    <w:name w:val="WW8Num1"/>
    <w:qFormat/>
    <w:rsid w:val="00F3088C"/>
  </w:style>
  <w:style w:type="numbering" w:customStyle="1" w:styleId="WW8Num2">
    <w:name w:val="WW8Num2"/>
    <w:qFormat/>
    <w:rsid w:val="00F3088C"/>
  </w:style>
  <w:style w:type="numbering" w:customStyle="1" w:styleId="WW8Num3">
    <w:name w:val="WW8Num3"/>
    <w:qFormat/>
    <w:rsid w:val="00F3088C"/>
  </w:style>
  <w:style w:type="numbering" w:customStyle="1" w:styleId="WW8Num4">
    <w:name w:val="WW8Num4"/>
    <w:qFormat/>
    <w:rsid w:val="00F3088C"/>
  </w:style>
  <w:style w:type="numbering" w:customStyle="1" w:styleId="WW8Num5">
    <w:name w:val="WW8Num5"/>
    <w:qFormat/>
    <w:rsid w:val="00F3088C"/>
  </w:style>
  <w:style w:type="numbering" w:customStyle="1" w:styleId="WW8Num6">
    <w:name w:val="WW8Num6"/>
    <w:qFormat/>
    <w:rsid w:val="00F3088C"/>
  </w:style>
  <w:style w:type="numbering" w:customStyle="1" w:styleId="WW8Num7">
    <w:name w:val="WW8Num7"/>
    <w:qFormat/>
    <w:rsid w:val="00F3088C"/>
  </w:style>
  <w:style w:type="numbering" w:customStyle="1" w:styleId="WW8Num8">
    <w:name w:val="WW8Num8"/>
    <w:qFormat/>
    <w:rsid w:val="00F3088C"/>
  </w:style>
  <w:style w:type="numbering" w:customStyle="1" w:styleId="WW8Num9">
    <w:name w:val="WW8Num9"/>
    <w:qFormat/>
    <w:rsid w:val="00F3088C"/>
  </w:style>
  <w:style w:type="numbering" w:customStyle="1" w:styleId="WW8Num10">
    <w:name w:val="WW8Num10"/>
    <w:qFormat/>
    <w:rsid w:val="00F308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 Алексей Викторович</dc:creator>
  <cp:lastModifiedBy>Пользователь Windows</cp:lastModifiedBy>
  <cp:revision>9</cp:revision>
  <cp:lastPrinted>2022-07-05T08:22:00Z</cp:lastPrinted>
  <dcterms:created xsi:type="dcterms:W3CDTF">2022-06-27T02:57:00Z</dcterms:created>
  <dcterms:modified xsi:type="dcterms:W3CDTF">2022-07-05T08:22:00Z</dcterms:modified>
  <dc:language>en-US</dc:language>
</cp:coreProperties>
</file>