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7C" w:rsidRDefault="0035357C" w:rsidP="0035357C">
      <w:pPr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35357C" w:rsidRDefault="0035357C" w:rsidP="0035357C">
      <w:pPr>
        <w:tabs>
          <w:tab w:val="left" w:pos="3600"/>
        </w:tabs>
        <w:jc w:val="center"/>
        <w:rPr>
          <w:color w:val="000000"/>
        </w:rPr>
      </w:pPr>
      <w:r>
        <w:rPr>
          <w:color w:val="000000"/>
        </w:rPr>
        <w:t>Иркутской области</w:t>
      </w:r>
    </w:p>
    <w:p w:rsidR="0035357C" w:rsidRDefault="0035357C" w:rsidP="0035357C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>
        <w:rPr>
          <w:color w:val="000000"/>
        </w:rPr>
        <w:t>Усть-Удинский</w:t>
      </w:r>
      <w:proofErr w:type="spellEnd"/>
      <w:r>
        <w:rPr>
          <w:color w:val="000000"/>
        </w:rPr>
        <w:t xml:space="preserve"> район</w:t>
      </w:r>
    </w:p>
    <w:p w:rsidR="0035357C" w:rsidRDefault="0035357C" w:rsidP="0035357C">
      <w:pPr>
        <w:tabs>
          <w:tab w:val="left" w:pos="1320"/>
        </w:tabs>
        <w:jc w:val="center"/>
        <w:rPr>
          <w:b/>
          <w:color w:val="000000"/>
        </w:rPr>
      </w:pPr>
    </w:p>
    <w:p w:rsidR="0035357C" w:rsidRDefault="0035357C" w:rsidP="0035357C">
      <w:pPr>
        <w:tabs>
          <w:tab w:val="left" w:pos="13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Дума </w:t>
      </w:r>
      <w:proofErr w:type="spellStart"/>
      <w:r>
        <w:rPr>
          <w:b/>
          <w:color w:val="000000"/>
        </w:rPr>
        <w:t>Молькинского</w:t>
      </w:r>
      <w:proofErr w:type="spellEnd"/>
      <w:r>
        <w:rPr>
          <w:b/>
          <w:color w:val="000000"/>
        </w:rPr>
        <w:t xml:space="preserve"> муниципального образования</w:t>
      </w:r>
      <w:r w:rsidR="00E37F33">
        <w:rPr>
          <w:b/>
          <w:color w:val="000000"/>
        </w:rPr>
        <w:t xml:space="preserve"> пятого созыва</w:t>
      </w:r>
    </w:p>
    <w:p w:rsidR="00E37F33" w:rsidRDefault="00E37F33" w:rsidP="00E37F33">
      <w:pPr>
        <w:tabs>
          <w:tab w:val="left" w:pos="1320"/>
        </w:tabs>
        <w:jc w:val="right"/>
        <w:rPr>
          <w:b/>
          <w:color w:val="000000"/>
        </w:rPr>
      </w:pPr>
    </w:p>
    <w:p w:rsidR="0035357C" w:rsidRDefault="0035357C" w:rsidP="0035357C">
      <w:pPr>
        <w:tabs>
          <w:tab w:val="left" w:pos="3420"/>
        </w:tabs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Е Н И Е</w:t>
      </w:r>
    </w:p>
    <w:p w:rsidR="0035357C" w:rsidRDefault="0035357C" w:rsidP="0035357C">
      <w:pPr>
        <w:tabs>
          <w:tab w:val="left" w:pos="3420"/>
        </w:tabs>
        <w:rPr>
          <w:color w:val="000000"/>
        </w:rPr>
      </w:pPr>
    </w:p>
    <w:p w:rsidR="0035357C" w:rsidRDefault="0035357C" w:rsidP="0035357C">
      <w:pPr>
        <w:tabs>
          <w:tab w:val="left" w:pos="3420"/>
        </w:tabs>
        <w:rPr>
          <w:color w:val="000000"/>
        </w:rPr>
      </w:pPr>
    </w:p>
    <w:p w:rsidR="0035357C" w:rsidRDefault="009C0AE9" w:rsidP="0035357C">
      <w:pPr>
        <w:tabs>
          <w:tab w:val="left" w:pos="3420"/>
        </w:tabs>
        <w:rPr>
          <w:color w:val="000000"/>
        </w:rPr>
      </w:pPr>
      <w:r>
        <w:rPr>
          <w:color w:val="000000"/>
        </w:rPr>
        <w:t>о</w:t>
      </w:r>
      <w:r w:rsidR="0035357C">
        <w:rPr>
          <w:color w:val="000000"/>
        </w:rPr>
        <w:t>т</w:t>
      </w:r>
      <w:r>
        <w:rPr>
          <w:color w:val="000000"/>
        </w:rPr>
        <w:t xml:space="preserve"> 15.02.</w:t>
      </w:r>
      <w:r w:rsidR="0035357C" w:rsidRPr="008E2873">
        <w:t>20</w:t>
      </w:r>
      <w:r w:rsidR="007B7F83">
        <w:t>2</w:t>
      </w:r>
      <w:r w:rsidR="00E37F33">
        <w:t>3</w:t>
      </w:r>
      <w:r w:rsidR="0035357C" w:rsidRPr="008E2873">
        <w:t xml:space="preserve">г. № </w:t>
      </w:r>
      <w:r>
        <w:t>4/4</w:t>
      </w:r>
      <w:r w:rsidR="0035357C" w:rsidRPr="008E2873">
        <w:t>-ДП</w:t>
      </w:r>
    </w:p>
    <w:p w:rsidR="0035357C" w:rsidRDefault="0035357C" w:rsidP="0035357C">
      <w:pPr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Молька</w:t>
      </w:r>
      <w:proofErr w:type="spellEnd"/>
    </w:p>
    <w:p w:rsidR="0035357C" w:rsidRPr="00F37B8F" w:rsidRDefault="0035357C" w:rsidP="0035357C">
      <w:pPr>
        <w:rPr>
          <w:color w:val="000000"/>
        </w:rPr>
      </w:pPr>
      <w:r>
        <w:rPr>
          <w:color w:val="000000"/>
        </w:rPr>
        <w:t xml:space="preserve">                          </w:t>
      </w:r>
    </w:p>
    <w:p w:rsidR="0035357C" w:rsidRPr="00F37B8F" w:rsidRDefault="0035357C" w:rsidP="0035357C">
      <w:pPr>
        <w:rPr>
          <w:color w:val="000000"/>
        </w:rPr>
      </w:pPr>
    </w:p>
    <w:p w:rsidR="0035357C" w:rsidRPr="00F37B8F" w:rsidRDefault="0035357C" w:rsidP="0035357C">
      <w:pPr>
        <w:rPr>
          <w:color w:val="000000"/>
        </w:rPr>
      </w:pPr>
    </w:p>
    <w:p w:rsidR="0035357C" w:rsidRPr="00F37B8F" w:rsidRDefault="0035357C" w:rsidP="0035357C">
      <w:pPr>
        <w:rPr>
          <w:color w:val="000000"/>
        </w:rPr>
      </w:pPr>
    </w:p>
    <w:p w:rsidR="00B63A53" w:rsidRDefault="0035357C" w:rsidP="0035357C">
      <w:pPr>
        <w:tabs>
          <w:tab w:val="left" w:pos="1260"/>
        </w:tabs>
        <w:jc w:val="center"/>
      </w:pPr>
      <w:r>
        <w:t>Об участии в</w:t>
      </w:r>
      <w:r w:rsidR="00F37B8F">
        <w:t xml:space="preserve"> ежегодном областном</w:t>
      </w:r>
      <w:r>
        <w:t xml:space="preserve"> конкурсе на лучшую организацию работы представительного органа муниципального образования Иркутской области</w:t>
      </w:r>
    </w:p>
    <w:p w:rsidR="00B63A53" w:rsidRDefault="00B63A53" w:rsidP="0035357C">
      <w:pPr>
        <w:tabs>
          <w:tab w:val="left" w:pos="1260"/>
        </w:tabs>
        <w:jc w:val="center"/>
      </w:pPr>
      <w:r>
        <w:t xml:space="preserve"> с населением по реализации социально-значимых проектов </w:t>
      </w:r>
    </w:p>
    <w:p w:rsidR="0035357C" w:rsidRDefault="00B63A53" w:rsidP="0035357C">
      <w:pPr>
        <w:tabs>
          <w:tab w:val="left" w:pos="1260"/>
        </w:tabs>
        <w:jc w:val="center"/>
      </w:pPr>
      <w:r>
        <w:t>в муниципальных образованиях Иркутской области</w:t>
      </w:r>
      <w:r w:rsidR="0035357C">
        <w:t xml:space="preserve"> </w:t>
      </w:r>
    </w:p>
    <w:p w:rsidR="0035357C" w:rsidRDefault="0035357C" w:rsidP="0035357C">
      <w:pPr>
        <w:tabs>
          <w:tab w:val="left" w:pos="1260"/>
        </w:tabs>
      </w:pPr>
    </w:p>
    <w:p w:rsidR="0035357C" w:rsidRDefault="0035357C" w:rsidP="0035357C">
      <w:pPr>
        <w:tabs>
          <w:tab w:val="left" w:pos="1260"/>
        </w:tabs>
      </w:pPr>
    </w:p>
    <w:p w:rsidR="0035357C" w:rsidRDefault="0035357C" w:rsidP="0035357C">
      <w:pPr>
        <w:tabs>
          <w:tab w:val="left" w:pos="1260"/>
        </w:tabs>
        <w:ind w:firstLine="567"/>
        <w:jc w:val="both"/>
      </w:pPr>
      <w:r>
        <w:t xml:space="preserve">В целях </w:t>
      </w:r>
      <w:proofErr w:type="gramStart"/>
      <w:r>
        <w:t>повышения роли представительных органов местного самоуправления поселений районного муниципального</w:t>
      </w:r>
      <w:proofErr w:type="gramEnd"/>
      <w:r>
        <w:t xml:space="preserve"> образования «</w:t>
      </w:r>
      <w:proofErr w:type="spellStart"/>
      <w:r>
        <w:t>Усть-Удинский</w:t>
      </w:r>
      <w:proofErr w:type="spellEnd"/>
      <w:r>
        <w:t xml:space="preserve"> район», повышения эффективности их работы, по итогам работы 20</w:t>
      </w:r>
      <w:r w:rsidR="009078DA">
        <w:t>2</w:t>
      </w:r>
      <w:r w:rsidR="00B63A53">
        <w:t xml:space="preserve">2 </w:t>
      </w:r>
      <w:r>
        <w:t xml:space="preserve">года, руководствуясь ст. 24  Устава </w:t>
      </w:r>
      <w:proofErr w:type="spellStart"/>
      <w:r>
        <w:t>Молькинского</w:t>
      </w:r>
      <w:proofErr w:type="spellEnd"/>
      <w:r>
        <w:t xml:space="preserve"> муниципального образования, Дума </w:t>
      </w:r>
      <w:proofErr w:type="spellStart"/>
      <w:r>
        <w:t>Молькинского</w:t>
      </w:r>
      <w:proofErr w:type="spellEnd"/>
      <w:r>
        <w:t xml:space="preserve"> муниципального образования, </w:t>
      </w:r>
    </w:p>
    <w:p w:rsidR="0035357C" w:rsidRDefault="0035357C" w:rsidP="0035357C">
      <w:pPr>
        <w:tabs>
          <w:tab w:val="left" w:pos="1260"/>
        </w:tabs>
        <w:ind w:left="720"/>
        <w:jc w:val="center"/>
      </w:pPr>
      <w:r>
        <w:t>РЕШИЛА:</w:t>
      </w:r>
    </w:p>
    <w:p w:rsidR="0035357C" w:rsidRDefault="0035357C" w:rsidP="00B63A53">
      <w:pPr>
        <w:tabs>
          <w:tab w:val="left" w:pos="851"/>
          <w:tab w:val="left" w:pos="1260"/>
        </w:tabs>
        <w:ind w:firstLine="567"/>
        <w:jc w:val="center"/>
      </w:pPr>
    </w:p>
    <w:p w:rsidR="0035357C" w:rsidRDefault="0035357C" w:rsidP="00B63A53">
      <w:pPr>
        <w:pStyle w:val="a3"/>
        <w:numPr>
          <w:ilvl w:val="0"/>
          <w:numId w:val="1"/>
        </w:numPr>
        <w:tabs>
          <w:tab w:val="left" w:pos="851"/>
          <w:tab w:val="left" w:pos="1260"/>
        </w:tabs>
        <w:ind w:left="0" w:firstLine="567"/>
        <w:jc w:val="both"/>
      </w:pPr>
      <w:r>
        <w:t xml:space="preserve">Принять участие </w:t>
      </w:r>
      <w:proofErr w:type="gramStart"/>
      <w:r w:rsidR="00F37B8F">
        <w:t>в ежегодном областном конкурсе на лучшую организацию работы представительного органа муниципального образования Иркутской области</w:t>
      </w:r>
      <w:r w:rsidR="00B63A53">
        <w:t xml:space="preserve"> с населением по реализации социально-значимых проектов в муниципальных образованиях</w:t>
      </w:r>
      <w:proofErr w:type="gramEnd"/>
      <w:r w:rsidR="00B63A53">
        <w:t xml:space="preserve"> Иркутской области</w:t>
      </w:r>
      <w:r>
        <w:t>.</w:t>
      </w:r>
    </w:p>
    <w:p w:rsidR="0035357C" w:rsidRDefault="0035357C" w:rsidP="00B63A5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>
        <w:t>Опубликовать настоящее решение в информационных источниках.</w:t>
      </w:r>
    </w:p>
    <w:p w:rsidR="0035357C" w:rsidRDefault="0035357C" w:rsidP="00B63A5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99" w:firstLine="567"/>
      </w:pPr>
      <w:r>
        <w:t xml:space="preserve">Настоящее решение вступает в силу со дня его официального </w:t>
      </w:r>
      <w:r w:rsidR="00B63A53">
        <w:t>о</w:t>
      </w:r>
      <w:r>
        <w:t>публикования.</w:t>
      </w:r>
    </w:p>
    <w:p w:rsidR="0035357C" w:rsidRDefault="0035357C" w:rsidP="00B63A53">
      <w:pPr>
        <w:tabs>
          <w:tab w:val="left" w:pos="851"/>
        </w:tabs>
        <w:ind w:firstLine="567"/>
        <w:jc w:val="both"/>
      </w:pPr>
    </w:p>
    <w:p w:rsidR="0035357C" w:rsidRDefault="0035357C" w:rsidP="0035357C">
      <w:pPr>
        <w:jc w:val="both"/>
      </w:pPr>
    </w:p>
    <w:p w:rsidR="0035357C" w:rsidRDefault="0035357C" w:rsidP="0035357C"/>
    <w:p w:rsidR="0035357C" w:rsidRDefault="0035357C" w:rsidP="0035357C"/>
    <w:p w:rsidR="0035357C" w:rsidRDefault="0035357C" w:rsidP="0035357C"/>
    <w:p w:rsidR="0035357C" w:rsidRDefault="0035357C" w:rsidP="0035357C">
      <w:pPr>
        <w:ind w:firstLine="567"/>
        <w:jc w:val="both"/>
      </w:pPr>
    </w:p>
    <w:p w:rsidR="009C0AE9" w:rsidRDefault="009C0AE9" w:rsidP="009C0AE9">
      <w:pPr>
        <w:tabs>
          <w:tab w:val="left" w:pos="1260"/>
        </w:tabs>
        <w:jc w:val="both"/>
      </w:pPr>
      <w:r>
        <w:t>Зам</w:t>
      </w:r>
      <w:proofErr w:type="gramStart"/>
      <w:r>
        <w:t>.п</w:t>
      </w:r>
      <w:proofErr w:type="gramEnd"/>
      <w:r w:rsidRPr="00367794">
        <w:t>редседател</w:t>
      </w:r>
      <w:r>
        <w:t>я</w:t>
      </w:r>
      <w:r w:rsidRPr="00367794">
        <w:t xml:space="preserve"> Думы</w:t>
      </w:r>
      <w:r>
        <w:t xml:space="preserve"> </w:t>
      </w:r>
    </w:p>
    <w:p w:rsidR="009C0AE9" w:rsidRDefault="009C0AE9" w:rsidP="009C0AE9">
      <w:pPr>
        <w:tabs>
          <w:tab w:val="left" w:pos="1260"/>
        </w:tabs>
        <w:jc w:val="both"/>
      </w:pPr>
      <w:proofErr w:type="spellStart"/>
      <w:r w:rsidRPr="00367794">
        <w:t>Молькинского</w:t>
      </w:r>
      <w:proofErr w:type="spellEnd"/>
      <w:r w:rsidRPr="00367794">
        <w:t xml:space="preserve"> муниципального образования                                         </w:t>
      </w:r>
      <w:proofErr w:type="spellStart"/>
      <w:r>
        <w:t>И.Н.Манчакай</w:t>
      </w:r>
      <w:proofErr w:type="spellEnd"/>
    </w:p>
    <w:p w:rsidR="009C0AE9" w:rsidRDefault="009C0AE9" w:rsidP="009C0AE9">
      <w:pPr>
        <w:tabs>
          <w:tab w:val="left" w:pos="1260"/>
        </w:tabs>
        <w:jc w:val="both"/>
      </w:pPr>
    </w:p>
    <w:p w:rsidR="009C0AE9" w:rsidRPr="00367794" w:rsidRDefault="009C0AE9" w:rsidP="009C0AE9">
      <w:pPr>
        <w:tabs>
          <w:tab w:val="left" w:pos="1260"/>
        </w:tabs>
        <w:jc w:val="both"/>
      </w:pPr>
      <w:r>
        <w:t>Зам</w:t>
      </w:r>
      <w:proofErr w:type="gramStart"/>
      <w:r>
        <w:t>.г</w:t>
      </w:r>
      <w:proofErr w:type="gramEnd"/>
      <w:r>
        <w:t>лавы администрации                                                                         А.А.Платонова</w:t>
      </w:r>
    </w:p>
    <w:p w:rsidR="009C0AE9" w:rsidRDefault="009C0AE9" w:rsidP="009C0AE9">
      <w:pPr>
        <w:tabs>
          <w:tab w:val="left" w:pos="1260"/>
        </w:tabs>
        <w:jc w:val="center"/>
      </w:pPr>
    </w:p>
    <w:p w:rsidR="00B64673" w:rsidRDefault="00B64673" w:rsidP="009C0AE9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63DD"/>
    <w:multiLevelType w:val="hybridMultilevel"/>
    <w:tmpl w:val="41F23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7C"/>
    <w:rsid w:val="00185985"/>
    <w:rsid w:val="0035357C"/>
    <w:rsid w:val="0054523B"/>
    <w:rsid w:val="00605DAA"/>
    <w:rsid w:val="007A3A34"/>
    <w:rsid w:val="007B7F83"/>
    <w:rsid w:val="008E042F"/>
    <w:rsid w:val="008E2873"/>
    <w:rsid w:val="009078DA"/>
    <w:rsid w:val="009C0AE9"/>
    <w:rsid w:val="00A359A4"/>
    <w:rsid w:val="00B63A53"/>
    <w:rsid w:val="00B64673"/>
    <w:rsid w:val="00BD1E94"/>
    <w:rsid w:val="00E37F33"/>
    <w:rsid w:val="00E64FBB"/>
    <w:rsid w:val="00F37B8F"/>
    <w:rsid w:val="00F7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2023-02-16T07:49:00Z</cp:lastPrinted>
  <dcterms:created xsi:type="dcterms:W3CDTF">2019-02-06T08:04:00Z</dcterms:created>
  <dcterms:modified xsi:type="dcterms:W3CDTF">2023-02-16T07:49:00Z</dcterms:modified>
</cp:coreProperties>
</file>