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5D" w:rsidRPr="00094BFF" w:rsidRDefault="009D515D" w:rsidP="008E0D10">
      <w:pPr>
        <w:jc w:val="center"/>
        <w:rPr>
          <w:color w:val="000000"/>
        </w:rPr>
      </w:pPr>
      <w:r w:rsidRPr="00094BFF">
        <w:rPr>
          <w:color w:val="000000"/>
        </w:rPr>
        <w:t>Российская  Федерация</w:t>
      </w:r>
    </w:p>
    <w:p w:rsidR="009D515D" w:rsidRPr="00094BFF" w:rsidRDefault="009D515D" w:rsidP="008E0D10">
      <w:pPr>
        <w:tabs>
          <w:tab w:val="left" w:pos="3640"/>
        </w:tabs>
        <w:jc w:val="center"/>
        <w:rPr>
          <w:color w:val="000000"/>
        </w:rPr>
      </w:pPr>
      <w:r w:rsidRPr="00094BFF">
        <w:rPr>
          <w:color w:val="000000"/>
        </w:rPr>
        <w:t>Иркутская область</w:t>
      </w:r>
    </w:p>
    <w:p w:rsidR="009D515D" w:rsidRPr="00094BFF" w:rsidRDefault="009D515D" w:rsidP="008E0D10">
      <w:pPr>
        <w:tabs>
          <w:tab w:val="left" w:pos="3520"/>
          <w:tab w:val="left" w:pos="3640"/>
        </w:tabs>
        <w:jc w:val="center"/>
        <w:rPr>
          <w:color w:val="000000"/>
        </w:rPr>
      </w:pPr>
      <w:r w:rsidRPr="00094BFF">
        <w:rPr>
          <w:color w:val="000000"/>
        </w:rPr>
        <w:t>Усть-Удинский район</w:t>
      </w:r>
    </w:p>
    <w:p w:rsidR="009D515D" w:rsidRPr="00094BFF" w:rsidRDefault="009D515D" w:rsidP="008E0D10">
      <w:pPr>
        <w:tabs>
          <w:tab w:val="left" w:pos="2400"/>
        </w:tabs>
        <w:jc w:val="center"/>
        <w:rPr>
          <w:color w:val="000000"/>
        </w:rPr>
      </w:pPr>
      <w:r w:rsidRPr="00094BFF">
        <w:rPr>
          <w:color w:val="000000"/>
        </w:rPr>
        <w:t>Администрация Молькинского муниципального образования</w:t>
      </w:r>
    </w:p>
    <w:p w:rsidR="009D515D" w:rsidRPr="00094BFF" w:rsidRDefault="009D515D" w:rsidP="008E0D10">
      <w:pPr>
        <w:tabs>
          <w:tab w:val="left" w:pos="2490"/>
        </w:tabs>
        <w:rPr>
          <w:b/>
          <w:color w:val="000000"/>
        </w:rPr>
      </w:pPr>
      <w:r w:rsidRPr="00094BFF">
        <w:rPr>
          <w:color w:val="000000"/>
        </w:rPr>
        <w:tab/>
      </w:r>
    </w:p>
    <w:p w:rsidR="009D515D" w:rsidRPr="00094BFF" w:rsidRDefault="009D515D" w:rsidP="008E0D10">
      <w:pPr>
        <w:pStyle w:val="a3"/>
        <w:jc w:val="center"/>
        <w:rPr>
          <w:color w:val="000000"/>
          <w:sz w:val="24"/>
        </w:rPr>
      </w:pPr>
      <w:proofErr w:type="gramStart"/>
      <w:r w:rsidRPr="00094BFF">
        <w:rPr>
          <w:color w:val="000000"/>
          <w:sz w:val="24"/>
        </w:rPr>
        <w:t>П</w:t>
      </w:r>
      <w:proofErr w:type="gramEnd"/>
      <w:r w:rsidRPr="00094BFF">
        <w:rPr>
          <w:color w:val="000000"/>
          <w:sz w:val="24"/>
        </w:rPr>
        <w:t xml:space="preserve"> О С Т А Н О В Л Е Н И Е</w:t>
      </w:r>
    </w:p>
    <w:p w:rsidR="009D515D" w:rsidRPr="00094BFF" w:rsidRDefault="009D515D" w:rsidP="008E0D10">
      <w:pPr>
        <w:pStyle w:val="a3"/>
        <w:ind w:firstLine="0"/>
        <w:rPr>
          <w:color w:val="000000"/>
          <w:sz w:val="24"/>
        </w:rPr>
      </w:pPr>
    </w:p>
    <w:p w:rsidR="009D515D" w:rsidRDefault="009D515D" w:rsidP="008E0D10">
      <w:pPr>
        <w:pStyle w:val="a3"/>
        <w:ind w:firstLine="0"/>
        <w:rPr>
          <w:sz w:val="24"/>
        </w:rPr>
      </w:pPr>
      <w:r w:rsidRPr="00094BFF">
        <w:rPr>
          <w:sz w:val="24"/>
        </w:rPr>
        <w:t xml:space="preserve">от </w:t>
      </w:r>
      <w:r>
        <w:rPr>
          <w:sz w:val="24"/>
        </w:rPr>
        <w:t>13</w:t>
      </w:r>
      <w:r w:rsidRPr="00094BFF">
        <w:rPr>
          <w:sz w:val="24"/>
        </w:rPr>
        <w:t>.</w:t>
      </w:r>
      <w:r>
        <w:rPr>
          <w:sz w:val="24"/>
        </w:rPr>
        <w:t>11</w:t>
      </w:r>
      <w:r w:rsidRPr="00094BFF">
        <w:rPr>
          <w:sz w:val="24"/>
        </w:rPr>
        <w:t xml:space="preserve">.2017 г. № </w:t>
      </w:r>
      <w:r>
        <w:rPr>
          <w:sz w:val="24"/>
        </w:rPr>
        <w:t>58</w:t>
      </w:r>
    </w:p>
    <w:p w:rsidR="009D515D" w:rsidRDefault="009D515D" w:rsidP="008E0D10">
      <w:pPr>
        <w:pStyle w:val="a3"/>
        <w:ind w:firstLine="0"/>
        <w:rPr>
          <w:color w:val="000000"/>
          <w:sz w:val="24"/>
        </w:rPr>
      </w:pPr>
      <w:proofErr w:type="spellStart"/>
      <w:r w:rsidRPr="00094BFF">
        <w:rPr>
          <w:color w:val="000000"/>
          <w:sz w:val="24"/>
        </w:rPr>
        <w:t>с</w:t>
      </w:r>
      <w:proofErr w:type="gramStart"/>
      <w:r w:rsidRPr="00094BFF">
        <w:rPr>
          <w:color w:val="000000"/>
          <w:sz w:val="24"/>
        </w:rPr>
        <w:t>.М</w:t>
      </w:r>
      <w:proofErr w:type="gramEnd"/>
      <w:r w:rsidRPr="00094BFF">
        <w:rPr>
          <w:color w:val="000000"/>
          <w:sz w:val="24"/>
        </w:rPr>
        <w:t>олька</w:t>
      </w:r>
      <w:proofErr w:type="spellEnd"/>
      <w:r w:rsidRPr="00094BFF">
        <w:rPr>
          <w:color w:val="000000"/>
          <w:sz w:val="24"/>
        </w:rPr>
        <w:t xml:space="preserve"> </w:t>
      </w:r>
    </w:p>
    <w:p w:rsidR="009D515D" w:rsidRPr="00071DFB" w:rsidRDefault="009D515D" w:rsidP="008E0D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515D" w:rsidRPr="00220E1D" w:rsidRDefault="009D515D" w:rsidP="00A76C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6C65">
        <w:rPr>
          <w:rFonts w:ascii="Times New Roman" w:hAnsi="Times New Roman" w:cs="Times New Roman"/>
          <w:sz w:val="28"/>
          <w:szCs w:val="28"/>
        </w:rPr>
        <w:t>О ПОРЯДКЕ ОПРЕДЕЛЕНИЯ ОБЪЕМА И УСЛОВИЯХ ПРЕДОСТАВЛЕНИЯ МУНИЦИПАЛЬНЫМ БЮДЖЕТНЫМ И АВТОНОМНЫМ УЧРЕЖДЕНИЯМ МОЛЬКИНСКОГО МУНИЦИПАЛЬНОГО ОБРАЗОВАНИЯ</w:t>
      </w:r>
      <w:r w:rsidRPr="00A76C6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Pr="00A76C65">
        <w:rPr>
          <w:rFonts w:ascii="Times New Roman" w:hAnsi="Times New Roman" w:cs="Times New Roman"/>
          <w:sz w:val="28"/>
          <w:szCs w:val="28"/>
        </w:rPr>
        <w:t>МОЛЬКИНСКОГО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СУБСИДИЙ НА ИНЫЕ ЦЕЛИ, НЕ СВЯЗАННЫЕ С ВОЗМЕЩЕНИЕМ НОРМАТИВНЫХ ЗАТРАТ НА ОКАЗАНИЕ ИМИ В СООТВЕТСТВИИ С МУНИЦИПАЛЬНЫМ ЗАДАНИЕМ МУНИЦИПАЛЬНЫХ УСЛУГ (ВЫПОЛНЕНИЕ РАБОТ)</w:t>
      </w:r>
    </w:p>
    <w:p w:rsidR="009D515D" w:rsidRDefault="009D515D" w:rsidP="00A76C6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D515D" w:rsidRDefault="009D515D" w:rsidP="00E007BA">
      <w:pPr>
        <w:jc w:val="center"/>
      </w:pPr>
    </w:p>
    <w:p w:rsidR="009D515D" w:rsidRDefault="009D515D" w:rsidP="00E007BA">
      <w:pPr>
        <w:jc w:val="center"/>
      </w:pPr>
    </w:p>
    <w:p w:rsidR="009D515D" w:rsidRPr="00A76C65" w:rsidRDefault="009D515D" w:rsidP="00A76C65">
      <w:pPr>
        <w:autoSpaceDE w:val="0"/>
        <w:autoSpaceDN w:val="0"/>
        <w:adjustRightInd w:val="0"/>
        <w:ind w:firstLine="709"/>
        <w:jc w:val="both"/>
        <w:outlineLvl w:val="0"/>
      </w:pPr>
      <w:r w:rsidRPr="00A76C65">
        <w:t xml:space="preserve">В соответствии с пунктом 1 статьи 78.1 Бюджетного кодекса Российской Федерации, руководствуясь статьями 54, 54.1, 56, Устава Молькинского муниципального образования, </w:t>
      </w:r>
      <w:r w:rsidRPr="00A76C65">
        <w:rPr>
          <w:iCs/>
        </w:rPr>
        <w:t>администрация Молькинского муниципального образования</w:t>
      </w:r>
    </w:p>
    <w:p w:rsidR="009D515D" w:rsidRPr="00A76C65" w:rsidRDefault="009D515D" w:rsidP="00147A9A">
      <w:pPr>
        <w:autoSpaceDE w:val="0"/>
        <w:autoSpaceDN w:val="0"/>
        <w:adjustRightInd w:val="0"/>
        <w:ind w:firstLine="709"/>
        <w:jc w:val="both"/>
        <w:outlineLvl w:val="0"/>
      </w:pPr>
      <w:r w:rsidRPr="00A76C65">
        <w:rPr>
          <w:b/>
        </w:rPr>
        <w:t>Постановляет</w:t>
      </w:r>
      <w:r w:rsidRPr="00A76C65">
        <w:t>:</w:t>
      </w:r>
    </w:p>
    <w:p w:rsidR="009D515D" w:rsidRPr="00A76C65" w:rsidRDefault="009D515D" w:rsidP="00147A9A">
      <w:pPr>
        <w:autoSpaceDE w:val="0"/>
        <w:autoSpaceDN w:val="0"/>
        <w:adjustRightInd w:val="0"/>
        <w:ind w:firstLine="709"/>
        <w:jc w:val="both"/>
        <w:outlineLvl w:val="0"/>
      </w:pPr>
    </w:p>
    <w:p w:rsidR="009D515D" w:rsidRPr="00A76C65" w:rsidRDefault="009D515D" w:rsidP="00A76C65">
      <w:pPr>
        <w:autoSpaceDE w:val="0"/>
        <w:autoSpaceDN w:val="0"/>
        <w:adjustRightInd w:val="0"/>
        <w:ind w:firstLine="709"/>
        <w:jc w:val="both"/>
        <w:outlineLvl w:val="0"/>
        <w:rPr>
          <w:bCs/>
          <w:iCs/>
        </w:rPr>
      </w:pPr>
      <w:r w:rsidRPr="00A76C65">
        <w:t xml:space="preserve">1. Утвердить </w:t>
      </w:r>
      <w:r w:rsidRPr="00A76C65">
        <w:rPr>
          <w:rStyle w:val="a8"/>
          <w:color w:val="auto"/>
        </w:rPr>
        <w:t>Порядок определения объема и условия предоставления муниципальным бюджетным и автономным учреждениям</w:t>
      </w:r>
      <w:r w:rsidRPr="00A76C65">
        <w:rPr>
          <w:rStyle w:val="a8"/>
        </w:rPr>
        <w:t xml:space="preserve"> </w:t>
      </w:r>
      <w:r w:rsidRPr="00A76C65">
        <w:t xml:space="preserve">Молькинского муниципального образования из бюджета Молькинского муниципального образования, субсидий на иные цели, не связанные с возмещением нормативных затрат на оказание ими в соответствии с муниципальным заданием муниципальных услуг (выполнение работ), </w:t>
      </w:r>
      <w:r w:rsidRPr="00A76C65">
        <w:rPr>
          <w:bCs/>
          <w:iCs/>
        </w:rPr>
        <w:t>согласно приложению.</w:t>
      </w:r>
    </w:p>
    <w:p w:rsidR="009D515D" w:rsidRDefault="009D515D" w:rsidP="00A76C65">
      <w:pPr>
        <w:widowControl w:val="0"/>
        <w:adjustRightInd w:val="0"/>
        <w:ind w:firstLine="540"/>
        <w:jc w:val="both"/>
      </w:pPr>
      <w:r w:rsidRPr="00E007BA">
        <w:t xml:space="preserve">2. </w:t>
      </w:r>
      <w:r w:rsidRPr="00147A9A">
        <w:t>Настоящее постановление вступает в силу на следующий день, после дня его официального опубликования (обнародования)</w:t>
      </w:r>
      <w:r>
        <w:t>.</w:t>
      </w:r>
      <w:r w:rsidRPr="00147A9A">
        <w:t xml:space="preserve"> </w:t>
      </w:r>
    </w:p>
    <w:p w:rsidR="009D515D" w:rsidRDefault="009D515D" w:rsidP="006A6FFD">
      <w:pPr>
        <w:autoSpaceDE w:val="0"/>
        <w:autoSpaceDN w:val="0"/>
        <w:adjustRightInd w:val="0"/>
        <w:ind w:firstLine="709"/>
        <w:jc w:val="both"/>
      </w:pPr>
      <w:r w:rsidRPr="00147A9A">
        <w:t>3. </w:t>
      </w:r>
      <w:r w:rsidRPr="00C33E5A">
        <w:t>Опубликовать настоящее постановление в информационном муниципальном вестнике «</w:t>
      </w:r>
      <w:proofErr w:type="spellStart"/>
      <w:r>
        <w:t>Молькинские</w:t>
      </w:r>
      <w:proofErr w:type="spellEnd"/>
      <w:r>
        <w:t xml:space="preserve"> вести</w:t>
      </w:r>
      <w:r w:rsidRPr="00C33E5A">
        <w:t>»</w:t>
      </w:r>
      <w:r>
        <w:t xml:space="preserve"> </w:t>
      </w:r>
      <w:r w:rsidRPr="006A6FFD">
        <w:rPr>
          <w:rStyle w:val="a4"/>
          <w:b w:val="0"/>
        </w:rPr>
        <w:t>Молькинского</w:t>
      </w:r>
      <w:r w:rsidRPr="00C33E5A">
        <w:t xml:space="preserve"> сельского поселения, разместить на официальном сайте РМО «Усть-Удинский район» в информационно телекоммуникационной сети Интернет.</w:t>
      </w:r>
    </w:p>
    <w:p w:rsidR="009D515D" w:rsidRPr="0014559C" w:rsidRDefault="009D515D" w:rsidP="00E007BA">
      <w:pPr>
        <w:pStyle w:val="consplusdoclist"/>
        <w:spacing w:before="0" w:beforeAutospacing="0" w:after="0" w:afterAutospacing="0"/>
        <w:jc w:val="both"/>
        <w:rPr>
          <w:rFonts w:ascii="Arial" w:hAnsi="Arial" w:cs="Arial"/>
        </w:rPr>
      </w:pPr>
    </w:p>
    <w:p w:rsidR="009D515D" w:rsidRDefault="009D515D" w:rsidP="00E007BA">
      <w:pPr>
        <w:autoSpaceDE w:val="0"/>
        <w:autoSpaceDN w:val="0"/>
        <w:adjustRightInd w:val="0"/>
        <w:ind w:firstLine="709"/>
        <w:jc w:val="both"/>
      </w:pPr>
      <w:r w:rsidRPr="00C33E5A">
        <w:br/>
      </w:r>
    </w:p>
    <w:p w:rsidR="009D515D" w:rsidRPr="00094BFF" w:rsidRDefault="009D515D" w:rsidP="008E0D10">
      <w:pPr>
        <w:jc w:val="both"/>
      </w:pPr>
      <w:r w:rsidRPr="00094BFF">
        <w:t xml:space="preserve">Глава администрации </w:t>
      </w:r>
      <w:r>
        <w:t>Молькинского</w:t>
      </w:r>
      <w:r w:rsidRPr="00094BFF">
        <w:t xml:space="preserve"> сельского поселения                       </w:t>
      </w:r>
      <w:r>
        <w:t xml:space="preserve">      </w:t>
      </w:r>
      <w:r w:rsidRPr="00094BFF">
        <w:t xml:space="preserve">   </w:t>
      </w:r>
      <w:proofErr w:type="spellStart"/>
      <w:r>
        <w:t>Ю.А.Мадасов</w:t>
      </w:r>
      <w:proofErr w:type="spellEnd"/>
      <w:r>
        <w:t xml:space="preserve"> </w:t>
      </w:r>
    </w:p>
    <w:p w:rsidR="009D515D" w:rsidRDefault="009D515D"/>
    <w:p w:rsidR="009D515D" w:rsidRDefault="009D515D" w:rsidP="0072493C">
      <w:pPr>
        <w:pStyle w:val="a5"/>
        <w:jc w:val="right"/>
        <w:rPr>
          <w:sz w:val="20"/>
          <w:szCs w:val="20"/>
        </w:rPr>
      </w:pPr>
    </w:p>
    <w:p w:rsidR="009D515D" w:rsidRDefault="009D515D" w:rsidP="0072493C">
      <w:pPr>
        <w:pStyle w:val="a5"/>
        <w:jc w:val="right"/>
        <w:rPr>
          <w:sz w:val="20"/>
          <w:szCs w:val="20"/>
        </w:rPr>
      </w:pPr>
    </w:p>
    <w:p w:rsidR="009D515D" w:rsidRDefault="009D515D" w:rsidP="00A76C65">
      <w:pPr>
        <w:autoSpaceDE w:val="0"/>
        <w:autoSpaceDN w:val="0"/>
        <w:adjustRightInd w:val="0"/>
        <w:ind w:left="5103"/>
        <w:jc w:val="right"/>
        <w:outlineLvl w:val="0"/>
        <w:rPr>
          <w:bCs/>
        </w:rPr>
      </w:pPr>
    </w:p>
    <w:p w:rsidR="009D515D" w:rsidRPr="00A76C65" w:rsidRDefault="009D515D" w:rsidP="00A76C65">
      <w:pPr>
        <w:autoSpaceDE w:val="0"/>
        <w:autoSpaceDN w:val="0"/>
        <w:adjustRightInd w:val="0"/>
        <w:ind w:left="5103"/>
        <w:jc w:val="right"/>
        <w:outlineLvl w:val="0"/>
        <w:rPr>
          <w:bCs/>
        </w:rPr>
      </w:pPr>
      <w:r w:rsidRPr="00A76C65">
        <w:rPr>
          <w:bCs/>
        </w:rPr>
        <w:lastRenderedPageBreak/>
        <w:t>Приложение</w:t>
      </w:r>
    </w:p>
    <w:p w:rsidR="009D515D" w:rsidRPr="00A76C65" w:rsidRDefault="009D515D" w:rsidP="00A76C65">
      <w:pPr>
        <w:autoSpaceDE w:val="0"/>
        <w:autoSpaceDN w:val="0"/>
        <w:adjustRightInd w:val="0"/>
        <w:ind w:left="5103"/>
        <w:jc w:val="right"/>
        <w:outlineLvl w:val="0"/>
      </w:pPr>
      <w:r w:rsidRPr="00A76C65">
        <w:rPr>
          <w:bCs/>
        </w:rPr>
        <w:t xml:space="preserve"> к </w:t>
      </w:r>
      <w:r w:rsidRPr="00A76C65">
        <w:t xml:space="preserve">постановлению Администрации </w:t>
      </w:r>
    </w:p>
    <w:p w:rsidR="009D515D" w:rsidRPr="00A76C65" w:rsidRDefault="009D515D" w:rsidP="00A76C65">
      <w:pPr>
        <w:ind w:firstLine="567"/>
        <w:jc w:val="right"/>
      </w:pPr>
      <w:r w:rsidRPr="00A76C65">
        <w:t>Молькинского МО</w:t>
      </w:r>
    </w:p>
    <w:p w:rsidR="009D515D" w:rsidRPr="00A76C65" w:rsidRDefault="009D515D" w:rsidP="00A76C65">
      <w:pPr>
        <w:ind w:firstLine="567"/>
        <w:jc w:val="right"/>
      </w:pPr>
      <w:r w:rsidRPr="00A76C65">
        <w:t>от 13.11.2017 г. № 58</w:t>
      </w:r>
    </w:p>
    <w:p w:rsidR="009D515D" w:rsidRPr="00A76C65" w:rsidRDefault="009D515D" w:rsidP="00A76C65">
      <w:pPr>
        <w:widowControl w:val="0"/>
        <w:adjustRightInd w:val="0"/>
        <w:jc w:val="right"/>
        <w:rPr>
          <w:b/>
          <w:bCs/>
        </w:rPr>
      </w:pPr>
    </w:p>
    <w:p w:rsidR="009D515D" w:rsidRPr="00A76C65" w:rsidRDefault="009D515D" w:rsidP="00E007BA">
      <w:pPr>
        <w:widowControl w:val="0"/>
        <w:adjustRightInd w:val="0"/>
        <w:jc w:val="center"/>
        <w:rPr>
          <w:b/>
        </w:rPr>
      </w:pPr>
      <w:r w:rsidRPr="00A76C65">
        <w:rPr>
          <w:b/>
          <w:bCs/>
        </w:rPr>
        <w:t>ПОРЯДОК</w:t>
      </w:r>
    </w:p>
    <w:p w:rsidR="009D515D" w:rsidRDefault="009D515D" w:rsidP="00A76C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6C65">
        <w:rPr>
          <w:rFonts w:ascii="Times New Roman" w:hAnsi="Times New Roman" w:cs="Times New Roman"/>
          <w:sz w:val="24"/>
          <w:szCs w:val="24"/>
        </w:rPr>
        <w:t>ОПРЕДЕЛЕНИЯ ОБЪЕМА И УСЛОВИЯХ ПРЕДОСТАВЛЕНИЯ МУНИЦИПАЛЬНЫМ БЮДЖЕТНЫМ И АВТОНОМНЫМ УЧРЕЖДЕНИЯМ МОЛЬКИНСКОГО МУНИЦИПАЛЬНОГО ОБРАЗОВАНИЯ</w:t>
      </w:r>
      <w:r w:rsidRPr="00A76C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6C65">
        <w:rPr>
          <w:rFonts w:ascii="Times New Roman" w:hAnsi="Times New Roman" w:cs="Times New Roman"/>
          <w:sz w:val="24"/>
          <w:szCs w:val="24"/>
        </w:rPr>
        <w:t>ИЗ БЮДЖЕТА МОЛЬКИНСКОГО МУНИЦИПАЛЬНОГО ОБРАЗОВАНИЯ СУБСИДИЙ НА ИНЫЕ ЦЕЛИ, НЕ СВЯЗАННЫЕ С ВОЗМЕЩЕНИЕМ НОРМАТИВНЫХ ЗАТРАТ НА ОКАЗАНИЕ ИМИ В СООТВЕТСТВИИ С МУНИЦИПАЛЬНЫМ ЗАДАНИЕМ МУНИЦИПАЛЬНЫХ УСЛУГ (ВЫПОЛНЕНИЕ РАБОТ)</w:t>
      </w:r>
      <w:proofErr w:type="gramEnd"/>
    </w:p>
    <w:p w:rsidR="009D515D" w:rsidRPr="00A76C65" w:rsidRDefault="009D515D" w:rsidP="00A76C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515D" w:rsidRPr="00D7002C" w:rsidRDefault="009D515D" w:rsidP="00A76C65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002C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D7002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7002C">
        <w:rPr>
          <w:rFonts w:ascii="Times New Roman" w:hAnsi="Times New Roman" w:cs="Times New Roman"/>
          <w:b w:val="0"/>
          <w:bCs w:val="0"/>
          <w:sz w:val="24"/>
          <w:szCs w:val="24"/>
        </w:rPr>
        <w:t>Настоящий Порядок определяет объем и условия предоставления муниципальным бюджетным и автономным учреждениям Молькинского муниципального образования (далее – муниципальные учреждения) из бюджета Молькинского муниципального образования субсидий на иные цели, не связанные с возмещением нормативных затрат на оказание указанными муниципальными учреждениями в соответствии с муниципальным заданием муниципальных услуг (выполнение работ) (далее – субсидии на иные цели).</w:t>
      </w:r>
      <w:proofErr w:type="gramEnd"/>
    </w:p>
    <w:p w:rsidR="009D515D" w:rsidRPr="00D7002C" w:rsidRDefault="009D515D" w:rsidP="00A76C65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7002C">
        <w:rPr>
          <w:rFonts w:ascii="Times New Roman" w:hAnsi="Times New Roman" w:cs="Times New Roman"/>
          <w:b w:val="0"/>
          <w:bCs w:val="0"/>
          <w:sz w:val="24"/>
          <w:szCs w:val="24"/>
        </w:rPr>
        <w:t>2.</w:t>
      </w:r>
      <w:r w:rsidRPr="00D7002C">
        <w:rPr>
          <w:rFonts w:ascii="Times New Roman" w:hAnsi="Times New Roman" w:cs="Times New Roman"/>
          <w:sz w:val="24"/>
          <w:szCs w:val="24"/>
        </w:rPr>
        <w:t> </w:t>
      </w:r>
      <w:r w:rsidRPr="00D700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Действие настоящего Порядка не распространяется на предоставление </w:t>
      </w:r>
      <w:proofErr w:type="gramStart"/>
      <w:r w:rsidRPr="00D7002C">
        <w:rPr>
          <w:rFonts w:ascii="Times New Roman" w:hAnsi="Times New Roman" w:cs="Times New Roman"/>
          <w:b w:val="0"/>
          <w:bCs w:val="0"/>
          <w:sz w:val="24"/>
          <w:szCs w:val="24"/>
        </w:rPr>
        <w:t>субсидий</w:t>
      </w:r>
      <w:proofErr w:type="gramEnd"/>
      <w:r w:rsidRPr="00D700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осуществление бюджетных инвестиций в форме капитальных вложений в основные средства муниципальных учреждений.</w:t>
      </w:r>
    </w:p>
    <w:p w:rsidR="009D515D" w:rsidRPr="00D7002C" w:rsidRDefault="009D515D" w:rsidP="00A76C65">
      <w:pPr>
        <w:autoSpaceDE w:val="0"/>
        <w:autoSpaceDN w:val="0"/>
        <w:adjustRightInd w:val="0"/>
        <w:ind w:firstLine="709"/>
        <w:jc w:val="both"/>
        <w:outlineLvl w:val="1"/>
      </w:pPr>
      <w:r w:rsidRPr="00D7002C">
        <w:t>3. </w:t>
      </w:r>
      <w:proofErr w:type="gramStart"/>
      <w:r w:rsidRPr="00D7002C">
        <w:t>Объем выделяемой субсидии на иные цели муниципальным учреждениям определяется  администрацией Молькинского муниципального образования, осуществляющим функции и полномочия их учредителя, по согласованию с финансово</w:t>
      </w:r>
      <w:r w:rsidR="00586BB1" w:rsidRPr="00D7002C">
        <w:t>-экономическим отделом администрации Молькинского муниципального образования</w:t>
      </w:r>
      <w:r w:rsidRPr="00D7002C">
        <w:t xml:space="preserve"> на основании смет, расчетов нормативных затрат, правовых актов, устанавливающих порядок определения или размер обязательств, подлежащих исполнению муниципальными учреждениями в пределах общего объема бюджетных ассигнований, предусмотренных главному распорядителю средств бюджета Молькинского муниципального образования</w:t>
      </w:r>
      <w:proofErr w:type="gramEnd"/>
      <w:r w:rsidRPr="00D7002C">
        <w:t xml:space="preserve"> решением о бюджете Молькинского муниципального образования Молькинского муниципального образования в составе ведомственной структуры расходов.</w:t>
      </w:r>
    </w:p>
    <w:p w:rsidR="009D515D" w:rsidRPr="00D7002C" w:rsidRDefault="009D515D" w:rsidP="00A76C6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2C">
        <w:rPr>
          <w:rFonts w:ascii="Times New Roman" w:hAnsi="Times New Roman" w:cs="Times New Roman"/>
          <w:sz w:val="24"/>
          <w:szCs w:val="24"/>
        </w:rPr>
        <w:t>4. Условиями предоставления субсидии на иные цели муниципальным учреждениям являются:</w:t>
      </w:r>
    </w:p>
    <w:p w:rsidR="009D515D" w:rsidRPr="00D7002C" w:rsidRDefault="009D515D" w:rsidP="00A76C6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2C">
        <w:rPr>
          <w:rFonts w:ascii="Times New Roman" w:hAnsi="Times New Roman" w:cs="Times New Roman"/>
          <w:sz w:val="24"/>
          <w:szCs w:val="24"/>
        </w:rPr>
        <w:t>4.1. наличие документов, необходимых для предоставления субсидий на иные цели, перечень которых устанавливается приказами администрации муниципального образования, осуществляющих функции и полномочия их учредителей;</w:t>
      </w:r>
    </w:p>
    <w:p w:rsidR="009D515D" w:rsidRPr="00D7002C" w:rsidRDefault="009D515D" w:rsidP="00A76C65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D7002C">
        <w:t xml:space="preserve">4.2. наличие заявки на получение субсидии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из бюджета Молькинского муниципального образования, представленной муниципальным учреждением </w:t>
      </w:r>
      <w:r w:rsidR="00586BB1" w:rsidRPr="00D7002C">
        <w:t xml:space="preserve">в </w:t>
      </w:r>
      <w:r w:rsidRPr="00D7002C">
        <w:t>администрацию муниципального образования, осуществляющим функции и полномочия его учредителя, по форме согласно приложению 1 к настоящему Порядку.</w:t>
      </w:r>
      <w:proofErr w:type="gramEnd"/>
    </w:p>
    <w:p w:rsidR="009D515D" w:rsidRPr="00D7002C" w:rsidRDefault="009D515D" w:rsidP="00A76C65">
      <w:pPr>
        <w:autoSpaceDE w:val="0"/>
        <w:autoSpaceDN w:val="0"/>
        <w:adjustRightInd w:val="0"/>
        <w:ind w:firstLine="709"/>
        <w:jc w:val="both"/>
        <w:outlineLvl w:val="1"/>
      </w:pPr>
      <w:r w:rsidRPr="00D7002C">
        <w:t>5. </w:t>
      </w:r>
      <w:proofErr w:type="gramStart"/>
      <w:r w:rsidRPr="00D7002C">
        <w:t>Субсидии на иные цели предоставляются администрацией муниципального образования</w:t>
      </w:r>
      <w:r w:rsidR="00586BB1" w:rsidRPr="00D7002C">
        <w:t>,</w:t>
      </w:r>
      <w:r w:rsidRPr="00D7002C">
        <w:t xml:space="preserve"> осуществляющим функции и полномочия их учредителя, на основании соглашения о предоставлении субсидии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из бюджета </w:t>
      </w:r>
      <w:r w:rsidR="00586BB1" w:rsidRPr="00D7002C">
        <w:t>Молькинского</w:t>
      </w:r>
      <w:r w:rsidRPr="00D7002C">
        <w:t xml:space="preserve"> муниципального образования, заключенного между администрацией муниципального образования, </w:t>
      </w:r>
      <w:r w:rsidRPr="00D7002C">
        <w:lastRenderedPageBreak/>
        <w:t>осуществляющим функции и полномочия их учредителя, и муниципальным учреждением по</w:t>
      </w:r>
      <w:proofErr w:type="gramEnd"/>
      <w:r w:rsidRPr="00D7002C">
        <w:t xml:space="preserve"> форме согласно приложению 2 к настоящему Порядку.</w:t>
      </w:r>
    </w:p>
    <w:p w:rsidR="009D515D" w:rsidRPr="00D7002C" w:rsidRDefault="009D515D" w:rsidP="00A76C6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2C">
        <w:rPr>
          <w:rFonts w:ascii="Times New Roman" w:hAnsi="Times New Roman" w:cs="Times New Roman"/>
          <w:sz w:val="24"/>
          <w:szCs w:val="24"/>
        </w:rPr>
        <w:t>6. Операции со средствами, поступающими муниципальным учреждениям в виде субсидий на иные цели, учитываются на их лицевых счетах в порядке санкционирования указанных расходов, установленном финансово</w:t>
      </w:r>
      <w:r w:rsidR="00586BB1" w:rsidRPr="00D7002C">
        <w:rPr>
          <w:rFonts w:ascii="Times New Roman" w:hAnsi="Times New Roman" w:cs="Times New Roman"/>
          <w:sz w:val="24"/>
          <w:szCs w:val="24"/>
        </w:rPr>
        <w:t>-экономическим отделом</w:t>
      </w:r>
      <w:r w:rsidRPr="00D700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86BB1" w:rsidRPr="00D7002C">
        <w:rPr>
          <w:rFonts w:ascii="Times New Roman" w:hAnsi="Times New Roman" w:cs="Times New Roman"/>
          <w:sz w:val="24"/>
          <w:szCs w:val="24"/>
        </w:rPr>
        <w:t>.</w:t>
      </w:r>
    </w:p>
    <w:p w:rsidR="009D515D" w:rsidRPr="00D7002C" w:rsidRDefault="009D515D" w:rsidP="00A76C6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2C">
        <w:rPr>
          <w:rFonts w:ascii="Times New Roman" w:hAnsi="Times New Roman" w:cs="Times New Roman"/>
          <w:sz w:val="24"/>
          <w:szCs w:val="24"/>
        </w:rPr>
        <w:t xml:space="preserve">7. Не использованные в текущем финансовом году остатки средств субсидий на иные цели, предоставленных муниципальным учреждениям, подлежат перечислению в бюджет </w:t>
      </w:r>
      <w:r w:rsidR="00D7002C" w:rsidRPr="00D7002C">
        <w:rPr>
          <w:rFonts w:ascii="Times New Roman" w:hAnsi="Times New Roman" w:cs="Times New Roman"/>
          <w:sz w:val="24"/>
          <w:szCs w:val="24"/>
        </w:rPr>
        <w:t>Молькинского</w:t>
      </w:r>
      <w:r w:rsidRPr="00D700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соответствии с бюджетным законодательством.</w:t>
      </w:r>
    </w:p>
    <w:p w:rsidR="009D515D" w:rsidRPr="00D7002C" w:rsidRDefault="009D515D" w:rsidP="00A76C6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2C">
        <w:rPr>
          <w:rFonts w:ascii="Times New Roman" w:hAnsi="Times New Roman" w:cs="Times New Roman"/>
          <w:sz w:val="24"/>
          <w:szCs w:val="24"/>
        </w:rPr>
        <w:t>8. </w:t>
      </w:r>
      <w:proofErr w:type="gramStart"/>
      <w:r w:rsidRPr="00D700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002C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бюджета Молькинского муниципального образования и соблюдением условий предоставления субсидий на иные цели осуществля</w:t>
      </w:r>
      <w:r w:rsidR="00D7002C" w:rsidRPr="00D7002C">
        <w:rPr>
          <w:rFonts w:ascii="Times New Roman" w:hAnsi="Times New Roman" w:cs="Times New Roman"/>
          <w:sz w:val="24"/>
          <w:szCs w:val="24"/>
        </w:rPr>
        <w:t>е</w:t>
      </w:r>
      <w:r w:rsidRPr="00D7002C">
        <w:rPr>
          <w:rFonts w:ascii="Times New Roman" w:hAnsi="Times New Roman" w:cs="Times New Roman"/>
          <w:sz w:val="24"/>
          <w:szCs w:val="24"/>
        </w:rPr>
        <w:t xml:space="preserve">т администрация муниципального образования, осуществляющий функции и полномочия его учредителя, в соответствии с действующим законодательством, и соответствующие органы муниципального финансового контроля </w:t>
      </w:r>
      <w:r w:rsidR="00D7002C" w:rsidRPr="00D7002C">
        <w:rPr>
          <w:rFonts w:ascii="Times New Roman" w:hAnsi="Times New Roman" w:cs="Times New Roman"/>
          <w:sz w:val="24"/>
          <w:szCs w:val="24"/>
        </w:rPr>
        <w:t>Молькинского</w:t>
      </w:r>
      <w:r w:rsidRPr="00D700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D515D" w:rsidRPr="00D7002C" w:rsidRDefault="009D515D" w:rsidP="00A76C6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15D" w:rsidRPr="00D7002C" w:rsidRDefault="009D515D" w:rsidP="00A76C6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15D" w:rsidRPr="00597A0C" w:rsidRDefault="009D515D" w:rsidP="00A76C65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  <w:r w:rsidRPr="00D7002C">
        <w:rPr>
          <w:b/>
          <w:bCs/>
        </w:rPr>
        <w:br w:type="page"/>
      </w:r>
      <w:r w:rsidRPr="00597A0C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1</w:t>
      </w:r>
    </w:p>
    <w:p w:rsidR="009D515D" w:rsidRPr="00FC56FD" w:rsidRDefault="009D515D" w:rsidP="00A76C65">
      <w:pPr>
        <w:pStyle w:val="ConsPlusTitle"/>
        <w:widowControl/>
        <w:ind w:left="5103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C56FD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FC56FD">
        <w:rPr>
          <w:rStyle w:val="a8"/>
          <w:rFonts w:ascii="Times New Roman" w:hAnsi="Times New Roman"/>
          <w:b w:val="0"/>
          <w:color w:val="auto"/>
          <w:sz w:val="24"/>
          <w:szCs w:val="24"/>
        </w:rPr>
        <w:t xml:space="preserve">Порядку определения объема и условиям предоставления муниципальным бюджетным и автономным учреждениям </w:t>
      </w:r>
      <w:r w:rsidRPr="00FC56FD">
        <w:rPr>
          <w:rFonts w:ascii="Times New Roman" w:hAnsi="Times New Roman" w:cs="Times New Roman"/>
          <w:b w:val="0"/>
          <w:sz w:val="24"/>
          <w:szCs w:val="24"/>
        </w:rPr>
        <w:t>Молькинского муниципального образования из бюджета Молькинского муниципального образования, субсидий на иные цели, не связанные с возмещением нормативных затрат на оказание ими в соответствии с муниципальным заданием муниципальных услуг (выполнение работ)</w:t>
      </w:r>
    </w:p>
    <w:p w:rsidR="009D515D" w:rsidRPr="00FC56FD" w:rsidRDefault="009D515D" w:rsidP="00A76C65">
      <w:pPr>
        <w:autoSpaceDE w:val="0"/>
        <w:autoSpaceDN w:val="0"/>
        <w:adjustRightInd w:val="0"/>
        <w:jc w:val="both"/>
        <w:outlineLvl w:val="1"/>
      </w:pPr>
    </w:p>
    <w:p w:rsidR="009D515D" w:rsidRPr="00F207D9" w:rsidRDefault="009D515D" w:rsidP="00A76C6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D515D" w:rsidRPr="00F80516" w:rsidRDefault="009D515D" w:rsidP="00A76C6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51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7002C" w:rsidRDefault="009D515D" w:rsidP="00A76C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b/>
          <w:sz w:val="24"/>
          <w:szCs w:val="24"/>
        </w:rPr>
        <w:t>НА ПОЛУЧЕНИЕ СУБСИДИИ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ИЗ БЮДЖЕТА</w:t>
      </w:r>
      <w:r w:rsidRPr="00F80516">
        <w:rPr>
          <w:rFonts w:ascii="Times New Roman" w:hAnsi="Times New Roman" w:cs="Times New Roman"/>
          <w:sz w:val="24"/>
          <w:szCs w:val="24"/>
        </w:rPr>
        <w:t xml:space="preserve"> </w:t>
      </w:r>
      <w:r w:rsidRPr="00F80516">
        <w:rPr>
          <w:rFonts w:ascii="Times New Roman" w:hAnsi="Times New Roman" w:cs="Times New Roman"/>
          <w:b/>
          <w:sz w:val="24"/>
          <w:szCs w:val="24"/>
        </w:rPr>
        <w:t>МОЛЬКИНСКОГО МУНИЦИПАЛЬНОГО ОБРАЗОВАНИЯ</w:t>
      </w:r>
      <w:r w:rsidRPr="00F80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15D" w:rsidRPr="00D7002C" w:rsidRDefault="00D7002C" w:rsidP="00A76C6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002C">
        <w:rPr>
          <w:rFonts w:ascii="Times New Roman" w:hAnsi="Times New Roman" w:cs="Times New Roman"/>
          <w:b/>
          <w:sz w:val="24"/>
          <w:szCs w:val="24"/>
          <w:u w:val="single"/>
        </w:rPr>
        <w:t>МКУК «КДЦ Молькинского муниципального образования»</w:t>
      </w:r>
    </w:p>
    <w:p w:rsidR="009D515D" w:rsidRPr="00D7002C" w:rsidRDefault="009D515D" w:rsidP="00A76C6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02C">
        <w:rPr>
          <w:rFonts w:ascii="Times New Roman" w:hAnsi="Times New Roman" w:cs="Times New Roman"/>
          <w:b/>
          <w:sz w:val="24"/>
          <w:szCs w:val="24"/>
        </w:rPr>
        <w:t>НА __________ ГОД</w:t>
      </w: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2970"/>
        <w:gridCol w:w="4428"/>
        <w:gridCol w:w="1843"/>
      </w:tblGrid>
      <w:tr w:rsidR="009D515D" w:rsidRPr="00F80516" w:rsidTr="00976A67">
        <w:trPr>
          <w:cantSplit/>
          <w:trHeight w:val="48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расходования средств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Целевое направление расходов (наименование мероприятия и т.д.)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9D515D" w:rsidRPr="00F80516" w:rsidTr="00976A67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9D515D" w:rsidRPr="00F80516" w:rsidTr="00976A67"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5D" w:rsidRPr="00F80516" w:rsidTr="00976A67">
        <w:trPr>
          <w:cantSplit/>
          <w:trHeight w:val="240"/>
        </w:trPr>
        <w:tc>
          <w:tcPr>
            <w:tcW w:w="6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5D" w:rsidRPr="00F80516" w:rsidTr="00976A67">
        <w:trPr>
          <w:cantSplit/>
          <w:trHeight w:val="24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5D" w:rsidRPr="00F80516" w:rsidTr="00976A67">
        <w:trPr>
          <w:cantSplit/>
          <w:trHeight w:val="24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5D" w:rsidRPr="00F80516" w:rsidTr="00976A67">
        <w:trPr>
          <w:cantSplit/>
          <w:trHeight w:val="24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5D" w:rsidRPr="00F80516" w:rsidTr="00976A67">
        <w:trPr>
          <w:cantSplit/>
          <w:trHeight w:val="24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_________________________   _____________    ___________________________</w:t>
      </w: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516">
        <w:rPr>
          <w:rFonts w:ascii="Times New Roman" w:hAnsi="Times New Roman" w:cs="Times New Roman"/>
          <w:i/>
          <w:sz w:val="24"/>
          <w:szCs w:val="24"/>
        </w:rPr>
        <w:t>(руководитель  учреждения)       (подпись)            (расшифровка подписи)</w:t>
      </w: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М.П.</w:t>
      </w: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_________________________   _____________    ___________________________</w:t>
      </w: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516">
        <w:rPr>
          <w:rFonts w:ascii="Times New Roman" w:hAnsi="Times New Roman" w:cs="Times New Roman"/>
          <w:i/>
          <w:sz w:val="24"/>
          <w:szCs w:val="24"/>
        </w:rPr>
        <w:t xml:space="preserve">        (главный бухгалтер)             (подпись)            (расшифровка подписи)</w:t>
      </w: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515D" w:rsidRPr="00F80516" w:rsidRDefault="009D515D" w:rsidP="00A76C65">
      <w:pPr>
        <w:autoSpaceDE w:val="0"/>
        <w:autoSpaceDN w:val="0"/>
        <w:adjustRightInd w:val="0"/>
        <w:jc w:val="both"/>
        <w:outlineLvl w:val="1"/>
      </w:pPr>
      <w:r w:rsidRPr="00F80516">
        <w:t>«___» __________20___года</w:t>
      </w:r>
    </w:p>
    <w:p w:rsidR="009D515D" w:rsidRPr="00F80516" w:rsidRDefault="009D515D" w:rsidP="00A76C65">
      <w:pPr>
        <w:autoSpaceDE w:val="0"/>
        <w:autoSpaceDN w:val="0"/>
        <w:adjustRightInd w:val="0"/>
        <w:jc w:val="both"/>
        <w:outlineLvl w:val="1"/>
      </w:pPr>
    </w:p>
    <w:p w:rsidR="009D515D" w:rsidRPr="00F80516" w:rsidRDefault="009D515D" w:rsidP="00A76C65">
      <w:pPr>
        <w:autoSpaceDE w:val="0"/>
        <w:autoSpaceDN w:val="0"/>
        <w:adjustRightInd w:val="0"/>
        <w:jc w:val="center"/>
        <w:outlineLvl w:val="1"/>
      </w:pPr>
      <w:r w:rsidRPr="00F80516">
        <w:t>_______________</w:t>
      </w:r>
    </w:p>
    <w:p w:rsidR="009D515D" w:rsidRPr="00597A0C" w:rsidRDefault="009D515D" w:rsidP="00A76C65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  <w:r w:rsidRPr="00F80516">
        <w:br w:type="page"/>
      </w:r>
      <w:r w:rsidRPr="00597A0C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2</w:t>
      </w:r>
    </w:p>
    <w:p w:rsidR="009D515D" w:rsidRPr="00FC56FD" w:rsidRDefault="009D515D" w:rsidP="00F80516">
      <w:pPr>
        <w:tabs>
          <w:tab w:val="left" w:pos="8235"/>
        </w:tabs>
        <w:autoSpaceDE w:val="0"/>
        <w:autoSpaceDN w:val="0"/>
        <w:adjustRightInd w:val="0"/>
        <w:ind w:left="5103"/>
        <w:outlineLvl w:val="0"/>
      </w:pPr>
      <w:r>
        <w:rPr>
          <w:bCs/>
          <w:sz w:val="28"/>
          <w:szCs w:val="28"/>
        </w:rPr>
        <w:tab/>
      </w:r>
      <w:r w:rsidRPr="00FC56FD">
        <w:t xml:space="preserve">к </w:t>
      </w:r>
      <w:r w:rsidRPr="00FC56FD">
        <w:rPr>
          <w:rStyle w:val="a8"/>
          <w:color w:val="auto"/>
        </w:rPr>
        <w:t xml:space="preserve">Порядку определения объема и условиям предоставления муниципальным бюджетным и автономным учреждениям </w:t>
      </w:r>
      <w:r w:rsidRPr="00FC56FD">
        <w:t>Молькинского муниципального образования из бюджета Молькинского муниципального образования, субсидий на иные цели, не связанные с возмещением нормативных затрат на оказание ими в соответствии с муниципальным заданием муниципальных услуг (выполнение работ)</w:t>
      </w:r>
    </w:p>
    <w:p w:rsidR="009D515D" w:rsidRPr="00F207D9" w:rsidRDefault="009D515D" w:rsidP="00F80516">
      <w:pPr>
        <w:tabs>
          <w:tab w:val="left" w:pos="619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515D" w:rsidRPr="00F80516" w:rsidRDefault="009D515D" w:rsidP="00A76C6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516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9D515D" w:rsidRPr="00F80516" w:rsidRDefault="009D515D" w:rsidP="00A76C6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516">
        <w:rPr>
          <w:rFonts w:ascii="Times New Roman" w:hAnsi="Times New Roman" w:cs="Times New Roman"/>
          <w:b/>
          <w:sz w:val="24"/>
          <w:szCs w:val="24"/>
        </w:rPr>
        <w:t>О ПРЕДОСТАВЛЕНИИ СУБСИДИИ НА ИНЫЕ ЦЕЛИ, НЕ СВЯЗАННЫЕ С ВОЗМЕЩЕНИЕМ НОРМАТИВНЫХ ЗАТРАТ НА ОКАЗАНИЕ В СООТВЕТСТВИИ С МУНИЦИПАЛЬНЫМ ЗАДАНИЕМ МУНИЦИПАЛЬНЫХ УСЛУГ (ВЫПОЛНЕНИЕ РАБОТ), ИЗ БЮДЖЕТА</w:t>
      </w:r>
      <w:r w:rsidRPr="00F80516">
        <w:rPr>
          <w:rFonts w:ascii="Times New Roman" w:hAnsi="Times New Roman" w:cs="Times New Roman"/>
          <w:sz w:val="24"/>
          <w:szCs w:val="24"/>
        </w:rPr>
        <w:t xml:space="preserve"> </w:t>
      </w:r>
      <w:r w:rsidRPr="00F80516">
        <w:rPr>
          <w:rFonts w:ascii="Times New Roman" w:hAnsi="Times New Roman" w:cs="Times New Roman"/>
          <w:b/>
          <w:sz w:val="24"/>
          <w:szCs w:val="24"/>
        </w:rPr>
        <w:t>МОЛЬКИНСКОГО МУНИЦИПАЛЬНОГО ОБРАЗОВАНИЯ</w:t>
      </w: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15D" w:rsidRPr="00F80516" w:rsidRDefault="009D515D" w:rsidP="00A76C65">
      <w:pPr>
        <w:autoSpaceDE w:val="0"/>
        <w:autoSpaceDN w:val="0"/>
        <w:adjustRightInd w:val="0"/>
        <w:jc w:val="both"/>
        <w:outlineLvl w:val="1"/>
      </w:pPr>
      <w:r w:rsidRPr="00F80516">
        <w:t>г. _______________                                                       «___» __________20___года</w:t>
      </w: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D515D" w:rsidRPr="00F80516" w:rsidRDefault="009D515D" w:rsidP="00A76C6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0516">
        <w:rPr>
          <w:rFonts w:ascii="Times New Roman" w:hAnsi="Times New Roman" w:cs="Times New Roman"/>
          <w:i/>
          <w:sz w:val="24"/>
          <w:szCs w:val="24"/>
        </w:rPr>
        <w:t>(орган, осуществляющий функции и полномочия учредителя муниципального учреждения)</w:t>
      </w: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____________________________________________________________________ (далее – Учредитель) в лице ____________________________________________</w:t>
      </w: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9D515D" w:rsidRPr="00F80516" w:rsidRDefault="009D515D" w:rsidP="00A76C6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0516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51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8051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</w:t>
      </w: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</w:t>
      </w: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(далее – Учреждение) в лице ___________________________________________</w:t>
      </w: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9D515D" w:rsidRPr="00F80516" w:rsidRDefault="009D515D" w:rsidP="00A76C6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0516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051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8051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</w:t>
      </w: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с другой стороны, вместе именуемые Стороны, заключили настоящее Соглашение о нижеследующем.</w:t>
      </w: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515D" w:rsidRPr="00F80516" w:rsidRDefault="009D515D" w:rsidP="00A76C6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516">
        <w:rPr>
          <w:rFonts w:ascii="Times New Roman" w:hAnsi="Times New Roman" w:cs="Times New Roman"/>
          <w:b/>
          <w:sz w:val="24"/>
          <w:szCs w:val="24"/>
        </w:rPr>
        <w:t>1. Предмет настоящего Соглашения</w:t>
      </w:r>
    </w:p>
    <w:p w:rsidR="009D515D" w:rsidRPr="00F80516" w:rsidRDefault="009D515D" w:rsidP="00A76C65">
      <w:pPr>
        <w:autoSpaceDE w:val="0"/>
        <w:autoSpaceDN w:val="0"/>
        <w:adjustRightInd w:val="0"/>
        <w:ind w:firstLine="709"/>
        <w:jc w:val="both"/>
        <w:outlineLvl w:val="1"/>
      </w:pPr>
      <w:r w:rsidRPr="00F80516">
        <w:t>1. Предметом настоящего Соглашения является предоставление Учредителем за счет средств бюджета Молькинского  муниципального образования Учреждению субсидии на иные цели, не связанные с возмещением нормативных затрат на оказание им в соответствии с муниципальным заданием муниципальных услуг (выполнением работ) (далее – субсидия).</w:t>
      </w:r>
    </w:p>
    <w:p w:rsidR="009D515D" w:rsidRPr="00F80516" w:rsidRDefault="009D515D" w:rsidP="00F80516">
      <w:pPr>
        <w:tabs>
          <w:tab w:val="left" w:pos="8475"/>
        </w:tabs>
        <w:autoSpaceDE w:val="0"/>
        <w:autoSpaceDN w:val="0"/>
        <w:adjustRightInd w:val="0"/>
        <w:jc w:val="both"/>
        <w:outlineLvl w:val="1"/>
      </w:pPr>
      <w:r>
        <w:tab/>
      </w: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Размер субсидии _______________          Срок предоставления _______________</w:t>
      </w: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515D" w:rsidRPr="00F80516" w:rsidRDefault="009D515D" w:rsidP="00A76C6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516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515D" w:rsidRPr="00F80516" w:rsidRDefault="009D515D" w:rsidP="00A76C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2. Учредитель обязуется:</w:t>
      </w:r>
    </w:p>
    <w:p w:rsidR="009D515D" w:rsidRPr="00F80516" w:rsidRDefault="009D515D" w:rsidP="00A76C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1) предоставлять в __________ году ________________________________</w:t>
      </w: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D515D" w:rsidRPr="00F80516" w:rsidRDefault="009D515D" w:rsidP="00A76C6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0516">
        <w:rPr>
          <w:rFonts w:ascii="Times New Roman" w:hAnsi="Times New Roman" w:cs="Times New Roman"/>
          <w:i/>
          <w:sz w:val="24"/>
          <w:szCs w:val="24"/>
        </w:rPr>
        <w:t>(наименование Учреждения)</w:t>
      </w: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субсидию:</w:t>
      </w:r>
    </w:p>
    <w:p w:rsidR="009D515D" w:rsidRPr="00F80516" w:rsidRDefault="009D515D" w:rsidP="00A76C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а) на __________________________________________________________;</w:t>
      </w:r>
    </w:p>
    <w:p w:rsidR="009D515D" w:rsidRPr="00F80516" w:rsidRDefault="009D515D" w:rsidP="00A76C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б) на __________________________________________________________;</w:t>
      </w:r>
    </w:p>
    <w:p w:rsidR="009D515D" w:rsidRPr="00F80516" w:rsidRDefault="009D515D" w:rsidP="00A76C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 xml:space="preserve">2) осуществлять </w:t>
      </w:r>
      <w:proofErr w:type="gramStart"/>
      <w:r w:rsidRPr="00F805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0516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 в соответствии с представленной Учреждением заявкой по форме, утвержденной администрацией </w:t>
      </w:r>
      <w:r w:rsidRPr="00F80516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  <w:r w:rsidRPr="00F80516">
        <w:rPr>
          <w:rFonts w:ascii="Times New Roman" w:hAnsi="Times New Roman" w:cs="Times New Roman"/>
          <w:sz w:val="24"/>
          <w:szCs w:val="24"/>
        </w:rPr>
        <w:t>.</w:t>
      </w:r>
    </w:p>
    <w:p w:rsidR="009D515D" w:rsidRPr="00F80516" w:rsidRDefault="009D515D" w:rsidP="00A76C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3. Учредитель требует частичного или полного возврата предоставленной Учреждению субсидии, если фактическое исполнение Учреждением мероприятия меньше по объему, чем это предусмотрено, или не соответствует цели и назначению субсидии.</w:t>
      </w:r>
    </w:p>
    <w:p w:rsidR="009D515D" w:rsidRPr="00F80516" w:rsidRDefault="009D515D" w:rsidP="00A76C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4. Учреждение обязуется:</w:t>
      </w:r>
    </w:p>
    <w:p w:rsidR="009D515D" w:rsidRPr="00F80516" w:rsidRDefault="009D515D" w:rsidP="00A76C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1) использовать средства субсидии в соответствии с назначением;</w:t>
      </w:r>
    </w:p>
    <w:p w:rsidR="009D515D" w:rsidRPr="00F80516" w:rsidRDefault="009D515D" w:rsidP="00A76C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2) возвращать субсидию или ее часть в случае, если фактически исполненное Учреждением мероприятие меньше по объему, чем это предусмотрено, или не соответствует цели и назначению субсидии;</w:t>
      </w:r>
    </w:p>
    <w:p w:rsidR="009D515D" w:rsidRPr="00F80516" w:rsidRDefault="009D515D" w:rsidP="00A76C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3) представлять Учредителю отчет об использовании субсидии в сроки и порядке, установленном правовым актом Учредителя.</w:t>
      </w:r>
    </w:p>
    <w:p w:rsidR="009D515D" w:rsidRPr="00F80516" w:rsidRDefault="009D515D" w:rsidP="00A76C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5. Учреждение вправе получать и расходовать по целевому направлению в __________ году субсидию:</w:t>
      </w:r>
    </w:p>
    <w:p w:rsidR="009D515D" w:rsidRPr="00F80516" w:rsidRDefault="009D515D" w:rsidP="00A76C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а) на __________________________________________________________;</w:t>
      </w:r>
    </w:p>
    <w:p w:rsidR="009D515D" w:rsidRPr="00F80516" w:rsidRDefault="009D515D" w:rsidP="00A76C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б) на __________________________________________________________.</w:t>
      </w:r>
    </w:p>
    <w:p w:rsidR="009D515D" w:rsidRPr="00F80516" w:rsidRDefault="009D515D" w:rsidP="00A76C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15D" w:rsidRPr="00F80516" w:rsidRDefault="009D515D" w:rsidP="00A76C6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516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9D515D" w:rsidRPr="00F80516" w:rsidRDefault="009D515D" w:rsidP="00A76C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6. 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9D515D" w:rsidRPr="00F80516" w:rsidRDefault="009D515D" w:rsidP="00A76C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15D" w:rsidRPr="00F80516" w:rsidRDefault="009D515D" w:rsidP="00A76C6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516">
        <w:rPr>
          <w:rFonts w:ascii="Times New Roman" w:hAnsi="Times New Roman" w:cs="Times New Roman"/>
          <w:b/>
          <w:sz w:val="24"/>
          <w:szCs w:val="24"/>
        </w:rPr>
        <w:t>4. Срок действия настоящего Соглашения</w:t>
      </w:r>
    </w:p>
    <w:p w:rsidR="009D515D" w:rsidRPr="00F80516" w:rsidRDefault="009D515D" w:rsidP="00A76C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7. Настоящее Соглашение вступает в силу с момента подписания обеими Сторонами и действует до окончания финансового года.</w:t>
      </w:r>
    </w:p>
    <w:p w:rsidR="009D515D" w:rsidRPr="00F80516" w:rsidRDefault="009D515D" w:rsidP="00A76C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15D" w:rsidRPr="00F80516" w:rsidRDefault="009D515D" w:rsidP="00A76C65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516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9D515D" w:rsidRPr="00F80516" w:rsidRDefault="009D515D" w:rsidP="00A76C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8. Изменения настоящего Соглашения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9D515D" w:rsidRPr="00F80516" w:rsidRDefault="009D515D" w:rsidP="00A76C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9. 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9D515D" w:rsidRPr="00F80516" w:rsidRDefault="009D515D" w:rsidP="00A76C6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0516">
        <w:rPr>
          <w:rFonts w:ascii="Times New Roman" w:hAnsi="Times New Roman" w:cs="Times New Roman"/>
          <w:sz w:val="24"/>
          <w:szCs w:val="24"/>
        </w:rPr>
        <w:t>10. Настоящее Соглашение составлено в трех экземплярах, имеющих одинаковую юридическую силу, два экземпляра – Учредителю, один – Учреждению.</w:t>
      </w:r>
    </w:p>
    <w:p w:rsidR="009D515D" w:rsidRPr="00F80516" w:rsidRDefault="009D515D" w:rsidP="00A76C6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515D" w:rsidRPr="00F80516" w:rsidRDefault="009D515D" w:rsidP="00A76C6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516">
        <w:rPr>
          <w:rFonts w:ascii="Times New Roman" w:hAnsi="Times New Roman" w:cs="Times New Roman"/>
          <w:b/>
          <w:sz w:val="24"/>
          <w:szCs w:val="24"/>
        </w:rPr>
        <w:t>6. Платежные реквизиты Сторон</w:t>
      </w:r>
    </w:p>
    <w:tbl>
      <w:tblPr>
        <w:tblW w:w="9782" w:type="dxa"/>
        <w:jc w:val="center"/>
        <w:tblInd w:w="-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1"/>
        <w:gridCol w:w="4891"/>
      </w:tblGrid>
      <w:tr w:rsidR="009D515D" w:rsidRPr="00F80516" w:rsidTr="00976A67"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4891" w:type="dxa"/>
            <w:vAlign w:val="center"/>
          </w:tcPr>
          <w:p w:rsidR="009D515D" w:rsidRPr="00F80516" w:rsidRDefault="009D515D" w:rsidP="0097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9D515D" w:rsidRPr="00F80516" w:rsidTr="00976A67"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9D515D" w:rsidRPr="00F80516" w:rsidRDefault="009D515D" w:rsidP="00976A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Align w:val="center"/>
          </w:tcPr>
          <w:p w:rsidR="009D515D" w:rsidRPr="00F80516" w:rsidRDefault="009D515D" w:rsidP="00976A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5D" w:rsidRPr="00F80516" w:rsidTr="00976A67"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9D515D" w:rsidRPr="00F80516" w:rsidRDefault="009D515D" w:rsidP="00976A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891" w:type="dxa"/>
            <w:vAlign w:val="center"/>
          </w:tcPr>
          <w:p w:rsidR="009D515D" w:rsidRPr="00F80516" w:rsidRDefault="009D515D" w:rsidP="00976A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9D515D" w:rsidRPr="00F80516" w:rsidTr="00976A67">
        <w:trPr>
          <w:cantSplit/>
          <w:trHeight w:val="360"/>
          <w:jc w:val="center"/>
        </w:trPr>
        <w:tc>
          <w:tcPr>
            <w:tcW w:w="4891" w:type="dxa"/>
            <w:vAlign w:val="center"/>
          </w:tcPr>
          <w:p w:rsidR="009D515D" w:rsidRPr="00F80516" w:rsidRDefault="009D515D" w:rsidP="00976A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9D515D" w:rsidRPr="00F80516" w:rsidRDefault="009D515D" w:rsidP="00976A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891" w:type="dxa"/>
            <w:vAlign w:val="center"/>
          </w:tcPr>
          <w:p w:rsidR="009D515D" w:rsidRPr="00F80516" w:rsidRDefault="009D515D" w:rsidP="00976A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9D515D" w:rsidRPr="00F80516" w:rsidRDefault="009D515D" w:rsidP="00976A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9D515D" w:rsidRPr="00F80516" w:rsidTr="00976A67"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9D515D" w:rsidRPr="00F80516" w:rsidRDefault="009D515D" w:rsidP="00976A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4891" w:type="dxa"/>
            <w:vAlign w:val="center"/>
          </w:tcPr>
          <w:p w:rsidR="009D515D" w:rsidRPr="00F80516" w:rsidRDefault="009D515D" w:rsidP="00976A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</w:tr>
      <w:tr w:rsidR="009D515D" w:rsidRPr="00F80516" w:rsidTr="00976A67"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9D515D" w:rsidRPr="00F80516" w:rsidRDefault="009D515D" w:rsidP="00976A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vAlign w:val="center"/>
          </w:tcPr>
          <w:p w:rsidR="009D515D" w:rsidRPr="00F80516" w:rsidRDefault="009D515D" w:rsidP="00976A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15D" w:rsidRPr="00F80516" w:rsidTr="00976A67"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9D515D" w:rsidRPr="00F80516" w:rsidRDefault="009D515D" w:rsidP="00976A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</w:t>
            </w:r>
          </w:p>
        </w:tc>
        <w:tc>
          <w:tcPr>
            <w:tcW w:w="4891" w:type="dxa"/>
            <w:vAlign w:val="center"/>
          </w:tcPr>
          <w:p w:rsidR="009D515D" w:rsidRPr="00F80516" w:rsidRDefault="009D515D" w:rsidP="00976A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9D515D" w:rsidRPr="00F80516" w:rsidTr="00976A67"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9D515D" w:rsidRPr="00F80516" w:rsidRDefault="009D515D" w:rsidP="00976A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891" w:type="dxa"/>
            <w:vAlign w:val="center"/>
          </w:tcPr>
          <w:p w:rsidR="009D515D" w:rsidRPr="00F80516" w:rsidRDefault="009D515D" w:rsidP="00976A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9D515D" w:rsidRPr="00F80516" w:rsidTr="00976A67"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9D515D" w:rsidRPr="00F80516" w:rsidRDefault="009D515D" w:rsidP="00976A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4891" w:type="dxa"/>
            <w:vAlign w:val="center"/>
          </w:tcPr>
          <w:p w:rsidR="009D515D" w:rsidRPr="00F80516" w:rsidRDefault="009D515D" w:rsidP="00976A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</w:tr>
      <w:tr w:rsidR="009D515D" w:rsidRPr="00F80516" w:rsidTr="00976A67"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9D515D" w:rsidRPr="00F80516" w:rsidRDefault="009D515D" w:rsidP="00976A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891" w:type="dxa"/>
            <w:vAlign w:val="center"/>
          </w:tcPr>
          <w:p w:rsidR="009D515D" w:rsidRPr="00F80516" w:rsidRDefault="009D515D" w:rsidP="00976A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</w:tr>
      <w:tr w:rsidR="009D515D" w:rsidRPr="00F80516" w:rsidTr="00976A67"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9D515D" w:rsidRPr="00F80516" w:rsidRDefault="009D515D" w:rsidP="00976A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4891" w:type="dxa"/>
            <w:vAlign w:val="center"/>
          </w:tcPr>
          <w:p w:rsidR="009D515D" w:rsidRPr="00F80516" w:rsidRDefault="009D515D" w:rsidP="00976A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</w:tr>
      <w:tr w:rsidR="009D515D" w:rsidRPr="00F80516" w:rsidTr="00976A67">
        <w:trPr>
          <w:cantSplit/>
          <w:trHeight w:val="240"/>
          <w:jc w:val="center"/>
        </w:trPr>
        <w:tc>
          <w:tcPr>
            <w:tcW w:w="4891" w:type="dxa"/>
            <w:vAlign w:val="center"/>
          </w:tcPr>
          <w:p w:rsidR="009D515D" w:rsidRPr="00F80516" w:rsidRDefault="009D515D" w:rsidP="00976A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891" w:type="dxa"/>
            <w:vAlign w:val="center"/>
          </w:tcPr>
          <w:p w:rsidR="009D515D" w:rsidRPr="00F80516" w:rsidRDefault="009D515D" w:rsidP="00976A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051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9D515D" w:rsidRPr="00F80516" w:rsidRDefault="009D515D" w:rsidP="00A76C65">
      <w:pPr>
        <w:autoSpaceDE w:val="0"/>
        <w:autoSpaceDN w:val="0"/>
        <w:adjustRightInd w:val="0"/>
        <w:jc w:val="both"/>
        <w:outlineLvl w:val="1"/>
      </w:pPr>
    </w:p>
    <w:p w:rsidR="009D515D" w:rsidRPr="00F80516" w:rsidRDefault="009D515D" w:rsidP="00A76C65">
      <w:pPr>
        <w:autoSpaceDE w:val="0"/>
        <w:autoSpaceDN w:val="0"/>
        <w:adjustRightInd w:val="0"/>
        <w:jc w:val="both"/>
        <w:outlineLvl w:val="1"/>
      </w:pPr>
    </w:p>
    <w:p w:rsidR="009D515D" w:rsidRPr="00F80516" w:rsidRDefault="009D515D" w:rsidP="00A76C65">
      <w:pPr>
        <w:pStyle w:val="a5"/>
        <w:jc w:val="right"/>
      </w:pPr>
      <w:r w:rsidRPr="00F80516">
        <w:t>_____________</w:t>
      </w:r>
    </w:p>
    <w:sectPr w:rsidR="009D515D" w:rsidRPr="00F80516" w:rsidSect="0015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3821"/>
    <w:multiLevelType w:val="hybridMultilevel"/>
    <w:tmpl w:val="6B5AC764"/>
    <w:lvl w:ilvl="0" w:tplc="DABA9AB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D10"/>
    <w:rsid w:val="00001F05"/>
    <w:rsid w:val="00071DFB"/>
    <w:rsid w:val="000942C1"/>
    <w:rsid w:val="00094BFF"/>
    <w:rsid w:val="0010168A"/>
    <w:rsid w:val="0014559C"/>
    <w:rsid w:val="00147A9A"/>
    <w:rsid w:val="00155D47"/>
    <w:rsid w:val="001618C7"/>
    <w:rsid w:val="001761C7"/>
    <w:rsid w:val="001C7522"/>
    <w:rsid w:val="00212800"/>
    <w:rsid w:val="00220E1D"/>
    <w:rsid w:val="00377430"/>
    <w:rsid w:val="003B4531"/>
    <w:rsid w:val="004061DB"/>
    <w:rsid w:val="00493D24"/>
    <w:rsid w:val="00586BB1"/>
    <w:rsid w:val="00597A0C"/>
    <w:rsid w:val="006556E6"/>
    <w:rsid w:val="006A6FFD"/>
    <w:rsid w:val="00706C57"/>
    <w:rsid w:val="0072493C"/>
    <w:rsid w:val="007C0716"/>
    <w:rsid w:val="008C70A5"/>
    <w:rsid w:val="008E0D10"/>
    <w:rsid w:val="00905541"/>
    <w:rsid w:val="009766AB"/>
    <w:rsid w:val="00976A67"/>
    <w:rsid w:val="00987C32"/>
    <w:rsid w:val="009D30F7"/>
    <w:rsid w:val="009D515D"/>
    <w:rsid w:val="00A76C65"/>
    <w:rsid w:val="00AE661E"/>
    <w:rsid w:val="00AE6E45"/>
    <w:rsid w:val="00B0656F"/>
    <w:rsid w:val="00C33E5A"/>
    <w:rsid w:val="00C41CAA"/>
    <w:rsid w:val="00CF4B5D"/>
    <w:rsid w:val="00D7002C"/>
    <w:rsid w:val="00DD57CB"/>
    <w:rsid w:val="00DE7F8F"/>
    <w:rsid w:val="00E007BA"/>
    <w:rsid w:val="00E90452"/>
    <w:rsid w:val="00ED5D9E"/>
    <w:rsid w:val="00EE4AF4"/>
    <w:rsid w:val="00F17F50"/>
    <w:rsid w:val="00F207D9"/>
    <w:rsid w:val="00F80516"/>
    <w:rsid w:val="00FC5459"/>
    <w:rsid w:val="00FC56FD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uiPriority w:val="99"/>
    <w:rsid w:val="008E0D10"/>
    <w:pPr>
      <w:spacing w:line="288" w:lineRule="auto"/>
      <w:ind w:firstLine="709"/>
      <w:jc w:val="both"/>
    </w:pPr>
    <w:rPr>
      <w:sz w:val="28"/>
    </w:rPr>
  </w:style>
  <w:style w:type="character" w:styleId="a4">
    <w:name w:val="Strong"/>
    <w:basedOn w:val="a0"/>
    <w:uiPriority w:val="99"/>
    <w:qFormat/>
    <w:rsid w:val="008E0D10"/>
    <w:rPr>
      <w:rFonts w:cs="Times New Roman"/>
      <w:b/>
      <w:bCs/>
    </w:rPr>
  </w:style>
  <w:style w:type="paragraph" w:styleId="a5">
    <w:name w:val="Normal (Web)"/>
    <w:basedOn w:val="a"/>
    <w:uiPriority w:val="99"/>
    <w:rsid w:val="008E0D10"/>
    <w:pPr>
      <w:spacing w:before="100" w:beforeAutospacing="1" w:after="100" w:afterAutospacing="1"/>
    </w:pPr>
    <w:rPr>
      <w:rFonts w:eastAsia="Calibri"/>
    </w:rPr>
  </w:style>
  <w:style w:type="paragraph" w:styleId="a6">
    <w:name w:val="Plain Text"/>
    <w:basedOn w:val="a"/>
    <w:link w:val="a7"/>
    <w:uiPriority w:val="99"/>
    <w:rsid w:val="008E0D1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8E0D10"/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basedOn w:val="a"/>
    <w:uiPriority w:val="99"/>
    <w:rsid w:val="00E007BA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E007B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76C6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A76C65"/>
    <w:rPr>
      <w:rFonts w:cs="Times New Roman"/>
      <w:color w:val="008000"/>
    </w:rPr>
  </w:style>
  <w:style w:type="paragraph" w:customStyle="1" w:styleId="ConsPlusNonformat">
    <w:name w:val="ConsPlusNonformat"/>
    <w:uiPriority w:val="99"/>
    <w:rsid w:val="00A76C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76C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A76C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mol</cp:lastModifiedBy>
  <cp:revision>9</cp:revision>
  <cp:lastPrinted>2017-11-14T02:13:00Z</cp:lastPrinted>
  <dcterms:created xsi:type="dcterms:W3CDTF">2017-11-10T06:06:00Z</dcterms:created>
  <dcterms:modified xsi:type="dcterms:W3CDTF">2017-11-14T02:17:00Z</dcterms:modified>
</cp:coreProperties>
</file>