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7" w:rsidRPr="005B5BB4" w:rsidRDefault="008D0007" w:rsidP="008D0007">
      <w:pPr>
        <w:pStyle w:val="1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-6"/>
          <w:sz w:val="24"/>
          <w:szCs w:val="24"/>
        </w:rPr>
      </w:pPr>
      <w:r w:rsidRPr="005B5BB4">
        <w:rPr>
          <w:bCs w:val="0"/>
          <w:spacing w:val="-6"/>
          <w:sz w:val="24"/>
          <w:szCs w:val="24"/>
        </w:rPr>
        <w:t>Три пожара с гибелью людей зарегистрировано в Иркутской области. Обстановка с пожарами в регионе по состоянию на 31 января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16 пожаров произошло за сутки 30 января в Иркутской области. На двух пожарах накануне утром в городе Иркутске и в садоводстве Ангарского городского округа погибли два человека.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ночь 31 января в регионе произошло 5 пожаров. В городе Вихоревка Братского района погиб человек.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в 04:33 на телефон «101» поступило сообщение о пожаре на улице Звездинская в городе Иркутске. Горела одна из квартир двухквартирного деревянного дома с </w:t>
      </w:r>
      <w:proofErr w:type="spellStart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к месту пожара при</w:t>
      </w:r>
      <w:bookmarkStart w:id="0" w:name="_GoBack"/>
      <w:bookmarkEnd w:id="0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три пожарных расчёта, горела кровля дома, существовала угроза распространения огня на весь дом.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тушения пожарными звена </w:t>
      </w:r>
      <w:proofErr w:type="spellStart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комнате на полу была обнаружена погибшая женщина 1986 года рождения. В 6 часов утра открытое горение было потушено, спустя полтора часа последствия пожара ликвидированы. Огнём уничтожен пристрой, </w:t>
      </w:r>
      <w:proofErr w:type="gramStart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proofErr w:type="gramEnd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кровля дома повреждены по всей площади. Общая площадь пожара составила 114 квадратных метров. Дознаватели МЧС России, осмотрев место пожара, сделали вывод о том, что причиной пожара могло послужить короткое замыкание электропроводки. Обстоятельства пожара в настоящее время устанавливаются.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огнём могло послужить причиной пожара в дачном доме в садоводстве «Швейник» Ангарского городского округа утром 30 января. Сообщение о пожаре поступило в пожарно-спасательную службу в 06:53. Горели садовый дом и хозяйственная постройка. К месту пожара прибыли 3 расчёта из ближайших пожарных частей. Одноэтажный дощато-засыпной дом площадью 20 квадратных метров и дощатая баня были полностью охвачены огнем, произошло обрушение кровли, существовала угроза соседним строениям. В 07.15 открытый огонь был потушен. Общая площадь пожара составила 29 квадратных метров. В ходе разбора обрушившихся конструкций в доме у печи был обнаружен погибший хозяин дома – мужчина 1963 года рождения.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31 января в многоквартирном двухэтажном доме в городе Вихоревка Братского района произошло возгорание. Соседи сообщили в пожарную охрану о сильном задымлении в подъезде. Два пожарных расчёта, прибыв по указанному адресу, обнаружили пожар в однокомнатной квартире на втором этаже, квартира была заперта изнутри. Из окна шёл густой дым. Проникнув в квартиру по лестнице через окно, пожарные обнаружили внутри женщину без признаков жизни. Погибшей оказалась 88-летняя хозяйка квартиры. Огнём были повреждены мебель и вещи, квартира закопчена. Общая площадь пожара составила 15 квадратных метров.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Дознаватели МЧС России в ходе проверки установили, что возгорание случилось из-за короткого </w:t>
      </w:r>
      <w:proofErr w:type="gramStart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замыкания</w:t>
      </w:r>
      <w:proofErr w:type="gramEnd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подключенного через удлинитель старого </w:t>
      </w:r>
      <w:proofErr w:type="spellStart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тэнового</w:t>
      </w:r>
      <w:proofErr w:type="spellEnd"/>
      <w:r w:rsidRPr="008D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обогревателя. В результате короткого замыкания загорелись ковёр, на котором стоял обогреватель, и мебель. В третьем часу ночи пожар был ликвидирован.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497 пожаров зарегистрировано на территории Иркутской области с начала года. На пожарах погиб 31 человек, 18 человек получили различные травмы, 72 человека спасены. Обстановка с пожарами и гибелью людей на них остаётся напряжённой. Государственные инспекторы по пожарному надзору в усиленном режиме продолжают профилактическую работу с населением.</w:t>
      </w:r>
    </w:p>
    <w:p w:rsidR="008D0007" w:rsidRPr="008D0007" w:rsidRDefault="008D0007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Самыми распространёнными причинами пожаров с гибелью людей являются короткое замыкание, неисправность печного отопления или нарушение правил пожарной безопасности при топке печей, а также неосторожное обращение с огнём при курении.</w:t>
      </w:r>
    </w:p>
    <w:p w:rsidR="00F145A5" w:rsidRPr="005B5BB4" w:rsidRDefault="000549B2" w:rsidP="008D0007">
      <w:pPr>
        <w:pStyle w:val="a6"/>
        <w:tabs>
          <w:tab w:val="left" w:pos="851"/>
          <w:tab w:val="left" w:pos="993"/>
        </w:tabs>
        <w:spacing w:after="0"/>
        <w:ind w:left="0" w:firstLine="567"/>
        <w:jc w:val="both"/>
      </w:pPr>
      <w:r w:rsidRPr="005B5BB4">
        <w:t xml:space="preserve"> </w:t>
      </w:r>
      <w:r w:rsidR="00F145A5" w:rsidRPr="005B5BB4">
        <w:t xml:space="preserve">Отдел надзорной деятельности и профилактической работы по г. Саянску, г. Зиме, Зиминскому и </w:t>
      </w:r>
      <w:proofErr w:type="spellStart"/>
      <w:r w:rsidR="00F145A5" w:rsidRPr="005B5BB4">
        <w:t>Усть</w:t>
      </w:r>
      <w:proofErr w:type="spellEnd"/>
      <w:r w:rsidR="00F145A5" w:rsidRPr="005B5BB4">
        <w:t xml:space="preserve"> – </w:t>
      </w:r>
      <w:proofErr w:type="spellStart"/>
      <w:r w:rsidR="00F145A5" w:rsidRPr="005B5BB4">
        <w:t>Удинскому</w:t>
      </w:r>
      <w:proofErr w:type="spellEnd"/>
      <w:r w:rsidR="00F145A5" w:rsidRPr="005B5BB4">
        <w:t xml:space="preserve"> районам </w:t>
      </w:r>
      <w:proofErr w:type="gramStart"/>
      <w:r w:rsidR="00F145A5" w:rsidRPr="005B5BB4">
        <w:t>призывают граждан ответственно относится</w:t>
      </w:r>
      <w:proofErr w:type="gramEnd"/>
      <w:r w:rsidR="00F145A5" w:rsidRPr="005B5BB4">
        <w:t xml:space="preserve"> к вопросам личной безопасности, оценить свое жилье с точки зрения соблюдения противопожарных норм, проверить проводку и систему печного отопления. Не курите в жилых помещениях, не эксплуатируйте печи, находящиеся в аварийном состоянии, не </w:t>
      </w:r>
      <w:r w:rsidR="00F145A5" w:rsidRPr="005B5BB4">
        <w:lastRenderedPageBreak/>
        <w:t>допускайте превышения нагрузки на электрическую сеть, не используйте обогреватели кустарного производства, не оставляйте детей без надлежащего контроля!</w:t>
      </w:r>
    </w:p>
    <w:p w:rsidR="00F145A5" w:rsidRPr="005B5BB4" w:rsidRDefault="00F145A5" w:rsidP="008D000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B5BB4">
        <w:rPr>
          <w:b/>
        </w:rPr>
        <w:t xml:space="preserve">По возможности оборудуйте Ваше жильё автономными дымовыми пожарными </w:t>
      </w:r>
      <w:proofErr w:type="spellStart"/>
      <w:r w:rsidRPr="005B5BB4">
        <w:rPr>
          <w:b/>
        </w:rPr>
        <w:t>извещателями</w:t>
      </w:r>
      <w:proofErr w:type="spellEnd"/>
      <w:r w:rsidRPr="005B5BB4">
        <w:rPr>
          <w:b/>
        </w:rPr>
        <w:t xml:space="preserve"> и приобретите огнетушитель</w:t>
      </w:r>
      <w:r w:rsidRPr="005B5BB4">
        <w:t xml:space="preserve">. </w:t>
      </w:r>
    </w:p>
    <w:p w:rsidR="00F145A5" w:rsidRPr="005B5BB4" w:rsidRDefault="00F145A5" w:rsidP="008D00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145A5" w:rsidRPr="005B5BB4" w:rsidRDefault="00F145A5" w:rsidP="008D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5BB4">
        <w:rPr>
          <w:rFonts w:ascii="Times New Roman" w:hAnsi="Times New Roman" w:cs="Times New Roman"/>
          <w:sz w:val="24"/>
          <w:szCs w:val="24"/>
        </w:rPr>
        <w:t xml:space="preserve">Дознаватель ОНД и </w:t>
      </w:r>
      <w:proofErr w:type="gramStart"/>
      <w:r w:rsidRPr="005B5B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B5BB4">
        <w:rPr>
          <w:rFonts w:ascii="Times New Roman" w:hAnsi="Times New Roman" w:cs="Times New Roman"/>
          <w:sz w:val="24"/>
          <w:szCs w:val="24"/>
        </w:rPr>
        <w:t xml:space="preserve"> по г. Саянску, г. Зиме, Зиминскому и Усть-Удинскому району старший лейтенант внутренней службы Мамаев П.П.</w:t>
      </w:r>
    </w:p>
    <w:p w:rsidR="00E71D17" w:rsidRPr="005B5BB4" w:rsidRDefault="00E71D17" w:rsidP="008D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1D17" w:rsidRPr="005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5"/>
    <w:rsid w:val="000549B2"/>
    <w:rsid w:val="0012470B"/>
    <w:rsid w:val="00445D0D"/>
    <w:rsid w:val="004765C0"/>
    <w:rsid w:val="005B5BB4"/>
    <w:rsid w:val="007A51F7"/>
    <w:rsid w:val="008417FD"/>
    <w:rsid w:val="008D0007"/>
    <w:rsid w:val="008E0199"/>
    <w:rsid w:val="00A866AD"/>
    <w:rsid w:val="00CC47C9"/>
    <w:rsid w:val="00D209BA"/>
    <w:rsid w:val="00E71D17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F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A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14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6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F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A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14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2021-02-01T05:28:00Z</dcterms:created>
  <dcterms:modified xsi:type="dcterms:W3CDTF">2021-02-01T05:28:00Z</dcterms:modified>
</cp:coreProperties>
</file>