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FF" w:rsidRPr="003B5B77" w:rsidRDefault="007C1DFF" w:rsidP="007C1DFF">
      <w:pPr>
        <w:ind w:firstLine="567"/>
        <w:jc w:val="center"/>
      </w:pPr>
      <w:r w:rsidRPr="003B5B77">
        <w:t>Российская Федерация</w:t>
      </w:r>
    </w:p>
    <w:p w:rsidR="007C1DFF" w:rsidRPr="003B5B77" w:rsidRDefault="007C1DFF" w:rsidP="007C1DFF">
      <w:pPr>
        <w:tabs>
          <w:tab w:val="left" w:pos="3600"/>
        </w:tabs>
        <w:ind w:firstLine="567"/>
        <w:jc w:val="center"/>
      </w:pPr>
      <w:r w:rsidRPr="003B5B77">
        <w:t>Иркутской области</w:t>
      </w:r>
    </w:p>
    <w:p w:rsidR="007C1DFF" w:rsidRPr="003B5B77" w:rsidRDefault="007C1DFF" w:rsidP="007C1DFF">
      <w:pPr>
        <w:tabs>
          <w:tab w:val="left" w:pos="3600"/>
          <w:tab w:val="center" w:pos="4677"/>
          <w:tab w:val="left" w:pos="7905"/>
        </w:tabs>
        <w:ind w:firstLine="567"/>
        <w:jc w:val="center"/>
      </w:pPr>
      <w:r w:rsidRPr="003B5B77">
        <w:t>Усть-Удинский район</w:t>
      </w:r>
    </w:p>
    <w:p w:rsidR="007C1DFF" w:rsidRPr="003B5B77" w:rsidRDefault="007C1DFF" w:rsidP="007C1DFF">
      <w:pPr>
        <w:tabs>
          <w:tab w:val="left" w:pos="1320"/>
        </w:tabs>
        <w:ind w:firstLine="567"/>
        <w:jc w:val="center"/>
        <w:rPr>
          <w:b/>
        </w:rPr>
      </w:pPr>
      <w:r w:rsidRPr="003B5B77">
        <w:rPr>
          <w:b/>
        </w:rPr>
        <w:t>Дума Молькинского муниципального образования</w:t>
      </w:r>
    </w:p>
    <w:p w:rsidR="007C1DFF" w:rsidRPr="003B5B77" w:rsidRDefault="007C1DFF" w:rsidP="007C1DFF">
      <w:pPr>
        <w:tabs>
          <w:tab w:val="left" w:pos="3420"/>
        </w:tabs>
        <w:ind w:firstLine="567"/>
        <w:jc w:val="center"/>
      </w:pPr>
      <w:r w:rsidRPr="003B5B77">
        <w:t>III созыв</w:t>
      </w:r>
    </w:p>
    <w:p w:rsidR="007C1DFF" w:rsidRPr="003B5B77" w:rsidRDefault="007C1DFF" w:rsidP="007C1DFF">
      <w:pPr>
        <w:tabs>
          <w:tab w:val="left" w:pos="3420"/>
        </w:tabs>
        <w:ind w:firstLine="567"/>
        <w:jc w:val="center"/>
      </w:pPr>
      <w:r w:rsidRPr="003B5B77">
        <w:t>Р Е Ш Е Н И Е</w:t>
      </w:r>
    </w:p>
    <w:p w:rsidR="007C1DFF" w:rsidRDefault="007C1DFF" w:rsidP="007C1DFF">
      <w:pPr>
        <w:tabs>
          <w:tab w:val="left" w:pos="3420"/>
        </w:tabs>
        <w:ind w:firstLine="567"/>
      </w:pPr>
    </w:p>
    <w:p w:rsidR="007C1DFF" w:rsidRDefault="007C1DFF" w:rsidP="007C1DFF">
      <w:pPr>
        <w:tabs>
          <w:tab w:val="left" w:pos="3420"/>
        </w:tabs>
        <w:ind w:firstLine="567"/>
      </w:pPr>
    </w:p>
    <w:p w:rsidR="007C1DFF" w:rsidRPr="003B5B77" w:rsidRDefault="007C1DFF" w:rsidP="007C1DFF">
      <w:pPr>
        <w:tabs>
          <w:tab w:val="left" w:pos="3420"/>
        </w:tabs>
        <w:ind w:firstLine="567"/>
      </w:pPr>
      <w:r w:rsidRPr="003B5B77">
        <w:t xml:space="preserve">от </w:t>
      </w:r>
      <w:r>
        <w:t>30.12.</w:t>
      </w:r>
      <w:r w:rsidRPr="003B5B77">
        <w:t xml:space="preserve">2014г. № </w:t>
      </w:r>
      <w:r>
        <w:t xml:space="preserve">16/1 </w:t>
      </w:r>
      <w:r w:rsidRPr="003B5B77">
        <w:t>- ДП</w:t>
      </w:r>
    </w:p>
    <w:p w:rsidR="007C1DFF" w:rsidRDefault="007C1DFF" w:rsidP="007C1DFF">
      <w:pPr>
        <w:tabs>
          <w:tab w:val="left" w:pos="3420"/>
        </w:tabs>
        <w:ind w:firstLine="567"/>
      </w:pPr>
      <w:r w:rsidRPr="003B5B77">
        <w:t xml:space="preserve">с. Молька </w:t>
      </w:r>
    </w:p>
    <w:p w:rsidR="007C1DFF" w:rsidRPr="003B5B77" w:rsidRDefault="007C1DFF" w:rsidP="007C1DFF">
      <w:pPr>
        <w:ind w:firstLine="567"/>
      </w:pPr>
      <w:r w:rsidRPr="003B5B7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9"/>
      </w:tblGrid>
      <w:tr w:rsidR="007C1DFF" w:rsidRPr="003B5B77" w:rsidTr="001F12DF">
        <w:trPr>
          <w:trHeight w:val="590"/>
        </w:trPr>
        <w:tc>
          <w:tcPr>
            <w:tcW w:w="5839" w:type="dxa"/>
            <w:tcBorders>
              <w:top w:val="nil"/>
              <w:left w:val="nil"/>
              <w:bottom w:val="nil"/>
              <w:right w:val="nil"/>
            </w:tcBorders>
          </w:tcPr>
          <w:p w:rsidR="007C1DFF" w:rsidRPr="003B5B77" w:rsidRDefault="007C1DFF" w:rsidP="001F12DF">
            <w:r w:rsidRPr="003B5B77">
              <w:t>О  внесении изменений и дополнений   в Устав</w:t>
            </w:r>
          </w:p>
          <w:p w:rsidR="007C1DFF" w:rsidRPr="003B5B77" w:rsidRDefault="007C1DFF" w:rsidP="001F12DF">
            <w:r w:rsidRPr="003B5B77">
              <w:t>Молькинского муниципального      образования</w:t>
            </w:r>
          </w:p>
          <w:p w:rsidR="007C1DFF" w:rsidRPr="003B5B77" w:rsidRDefault="007C1DFF" w:rsidP="001F12DF">
            <w:pPr>
              <w:ind w:firstLine="567"/>
            </w:pPr>
          </w:p>
        </w:tc>
      </w:tr>
    </w:tbl>
    <w:p w:rsidR="007C1DFF" w:rsidRDefault="007C1DFF" w:rsidP="007C1DFF">
      <w:pPr>
        <w:pStyle w:val="2"/>
        <w:shd w:val="clear" w:color="auto" w:fill="FFFFFF"/>
        <w:spacing w:before="0" w:beforeAutospacing="0" w:after="0" w:afterAutospacing="0"/>
        <w:ind w:firstLine="567"/>
        <w:jc w:val="both"/>
        <w:rPr>
          <w:b w:val="0"/>
          <w:spacing w:val="1"/>
          <w:sz w:val="24"/>
          <w:szCs w:val="24"/>
        </w:rPr>
      </w:pPr>
    </w:p>
    <w:p w:rsidR="007C1DFF" w:rsidRPr="003B5B77" w:rsidRDefault="007C1DFF" w:rsidP="007C1DFF">
      <w:pPr>
        <w:pStyle w:val="2"/>
        <w:shd w:val="clear" w:color="auto" w:fill="FFFFFF"/>
        <w:spacing w:before="0" w:beforeAutospacing="0" w:after="0" w:afterAutospacing="0"/>
        <w:ind w:firstLine="567"/>
        <w:jc w:val="both"/>
        <w:rPr>
          <w:b w:val="0"/>
          <w:bCs w:val="0"/>
          <w:spacing w:val="4"/>
          <w:sz w:val="24"/>
          <w:szCs w:val="24"/>
        </w:rPr>
      </w:pPr>
      <w:r w:rsidRPr="003B5B77">
        <w:rPr>
          <w:b w:val="0"/>
          <w:spacing w:val="1"/>
          <w:sz w:val="24"/>
          <w:szCs w:val="24"/>
        </w:rPr>
        <w:t xml:space="preserve">В целях приведения Устава Молькинского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(в редакции Федеральных законов от 02.07.2013г. № 176-ФЗ </w:t>
      </w:r>
      <w:r w:rsidRPr="003B5B77">
        <w:rPr>
          <w:b w:val="0"/>
          <w:bCs w:val="0"/>
          <w:sz w:val="24"/>
          <w:szCs w:val="24"/>
          <w:shd w:val="clear" w:color="auto" w:fill="FFFFFF"/>
        </w:rPr>
        <w:t xml:space="preserve">"О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от 28.12.2013г. № 443-ФЗ </w:t>
      </w:r>
      <w:r w:rsidRPr="003B5B77">
        <w:rPr>
          <w:b w:val="0"/>
          <w:bCs w:val="0"/>
          <w:sz w:val="24"/>
          <w:szCs w:val="24"/>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3B5B77">
        <w:rPr>
          <w:b w:val="0"/>
          <w:bCs w:val="0"/>
          <w:sz w:val="24"/>
          <w:szCs w:val="24"/>
          <w:shd w:val="clear" w:color="auto" w:fill="FFFFFF"/>
        </w:rPr>
        <w:t xml:space="preserve">от 02.04.2014г. № 70-ФЗ </w:t>
      </w:r>
      <w:r w:rsidRPr="003B5B77">
        <w:rPr>
          <w:rStyle w:val="apple-converted-space"/>
          <w:b w:val="0"/>
          <w:sz w:val="24"/>
          <w:szCs w:val="24"/>
        </w:rPr>
        <w:t> </w:t>
      </w:r>
      <w:r w:rsidRPr="003B5B77">
        <w:rPr>
          <w:b w:val="0"/>
          <w:sz w:val="24"/>
          <w:szCs w:val="24"/>
        </w:rPr>
        <w:t>"О внесении изменений в отдельные законодательные акты Российской Федерации по вопросам участия граждан в охране общественного порядка",</w:t>
      </w:r>
      <w:r w:rsidRPr="003B5B77">
        <w:rPr>
          <w:b w:val="0"/>
          <w:bCs w:val="0"/>
          <w:sz w:val="24"/>
          <w:szCs w:val="24"/>
          <w:shd w:val="clear" w:color="auto" w:fill="FFFFFF"/>
        </w:rPr>
        <w:t xml:space="preserve"> от 27.05.2014г.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23.06.2014г. № 165-ФЗ </w:t>
      </w:r>
      <w:r w:rsidRPr="003B5B77">
        <w:rPr>
          <w:b w:val="0"/>
          <w:bCs w:val="0"/>
          <w:sz w:val="24"/>
          <w:szCs w:val="24"/>
        </w:rPr>
        <w:t>"О внесении изменений в Федеральный закон "Об общих принципах организации местного самоуправления в Российской Федерации",</w:t>
      </w:r>
      <w:r>
        <w:rPr>
          <w:b w:val="0"/>
          <w:bCs w:val="0"/>
          <w:sz w:val="24"/>
          <w:szCs w:val="24"/>
        </w:rPr>
        <w:t xml:space="preserve"> от 23.06.2014г. № 171-ФЗ «О внесении изменений в Земельный кодекс Российской Федерации и отдельные законодательные акты Российской Федерации», </w:t>
      </w:r>
      <w:r w:rsidRPr="003B5B77">
        <w:rPr>
          <w:b w:val="0"/>
          <w:bCs w:val="0"/>
          <w:sz w:val="24"/>
          <w:szCs w:val="24"/>
        </w:rPr>
        <w:t xml:space="preserve"> от 21.07.2014г. № 217-ФЗ «О внесении изменений в жилищный кодекс Российской Федерации и о</w:t>
      </w:r>
      <w:r w:rsidRPr="003B5B77">
        <w:rPr>
          <w:b w:val="0"/>
          <w:spacing w:val="1"/>
          <w:sz w:val="24"/>
          <w:szCs w:val="24"/>
        </w:rPr>
        <w:t>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от 21.07.2014г. № 234-ФЗ «О внесении изменений в отдельные законодательные акты Российской Федерации», от 21.07.2014г. № 256-ФЗ «</w:t>
      </w:r>
      <w:r w:rsidRPr="003B5B77">
        <w:rPr>
          <w:b w:val="0"/>
          <w:bCs w:val="0"/>
          <w:sz w:val="24"/>
          <w:szCs w:val="24"/>
        </w:rPr>
        <w:t xml:space="preserve">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r>
        <w:rPr>
          <w:b w:val="0"/>
          <w:bCs w:val="0"/>
          <w:sz w:val="24"/>
          <w:szCs w:val="24"/>
        </w:rPr>
        <w:t xml:space="preserve">от 04.10.2014г. № 290-ФЗ «О внесении изменений в статьи 36 74.1 Федерального закона «Об общих принципах организации местного самоуправления в Российской Федерации», </w:t>
      </w:r>
      <w:r w:rsidRPr="003B5B77">
        <w:rPr>
          <w:b w:val="0"/>
          <w:bCs w:val="0"/>
          <w:sz w:val="24"/>
          <w:szCs w:val="24"/>
        </w:rPr>
        <w:t xml:space="preserve">от 14.10.2014г.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w:t>
      </w:r>
      <w:r w:rsidRPr="003B5B77">
        <w:rPr>
          <w:b w:val="0"/>
          <w:bCs w:val="0"/>
          <w:sz w:val="24"/>
          <w:szCs w:val="24"/>
        </w:rPr>
        <w:lastRenderedPageBreak/>
        <w:t>контроля»</w:t>
      </w:r>
      <w:r>
        <w:rPr>
          <w:b w:val="0"/>
          <w:bCs w:val="0"/>
          <w:sz w:val="24"/>
          <w:szCs w:val="24"/>
        </w:rPr>
        <w:t>, Закона Иркутской области от 28.11.2014г. № 138-оз «О закреплении за сельскими поселениями Иркутской области вопросов местного значения»</w:t>
      </w:r>
      <w:r w:rsidRPr="003B5B77">
        <w:rPr>
          <w:b w:val="0"/>
          <w:bCs w:val="0"/>
          <w:sz w:val="24"/>
          <w:szCs w:val="24"/>
        </w:rPr>
        <w:t>)</w:t>
      </w:r>
      <w:r w:rsidRPr="003B5B77">
        <w:rPr>
          <w:b w:val="0"/>
          <w:spacing w:val="1"/>
          <w:sz w:val="24"/>
          <w:szCs w:val="24"/>
        </w:rPr>
        <w:t>, руководствуясь ст. 34 Устава  Молькинского муниципального образования, в целях устранения нарушений правил юридической техники, Дума Молькинского муниципального образования,</w:t>
      </w:r>
    </w:p>
    <w:p w:rsidR="007C1DFF" w:rsidRPr="003B5B77" w:rsidRDefault="007C1DFF" w:rsidP="007C1DFF">
      <w:pPr>
        <w:ind w:firstLine="567"/>
        <w:jc w:val="center"/>
        <w:rPr>
          <w:b/>
        </w:rPr>
      </w:pPr>
      <w:r w:rsidRPr="003B5B77">
        <w:t>РЕШИЛА:</w:t>
      </w:r>
    </w:p>
    <w:p w:rsidR="007C1DFF" w:rsidRPr="00D7370A" w:rsidRDefault="007C1DFF" w:rsidP="007C1DFF">
      <w:pPr>
        <w:pStyle w:val="a3"/>
        <w:numPr>
          <w:ilvl w:val="0"/>
          <w:numId w:val="4"/>
        </w:numPr>
        <w:shd w:val="clear" w:color="auto" w:fill="FFFFFF"/>
        <w:tabs>
          <w:tab w:val="left" w:pos="557"/>
        </w:tabs>
        <w:ind w:left="0" w:firstLine="567"/>
        <w:jc w:val="both"/>
        <w:rPr>
          <w:spacing w:val="1"/>
        </w:rPr>
      </w:pPr>
      <w:r w:rsidRPr="00D7370A">
        <w:rPr>
          <w:spacing w:val="3"/>
        </w:rPr>
        <w:t xml:space="preserve">Внести в Устав </w:t>
      </w:r>
      <w:r w:rsidRPr="00D7370A">
        <w:rPr>
          <w:spacing w:val="1"/>
        </w:rPr>
        <w:t>Молькинского</w:t>
      </w:r>
      <w:r w:rsidRPr="00D7370A">
        <w:rPr>
          <w:spacing w:val="3"/>
        </w:rPr>
        <w:t xml:space="preserve"> муниципального </w:t>
      </w:r>
      <w:r w:rsidRPr="00D7370A">
        <w:rPr>
          <w:spacing w:val="1"/>
        </w:rPr>
        <w:t>образования изменения и дополнения.</w:t>
      </w:r>
    </w:p>
    <w:p w:rsidR="007C1DFF" w:rsidRDefault="007C1DFF" w:rsidP="007C1DFF">
      <w:pPr>
        <w:shd w:val="clear" w:color="auto" w:fill="FFFFFF"/>
        <w:tabs>
          <w:tab w:val="left" w:pos="557"/>
        </w:tabs>
        <w:ind w:firstLine="567"/>
        <w:jc w:val="both"/>
        <w:rPr>
          <w:spacing w:val="1"/>
        </w:rPr>
      </w:pPr>
    </w:p>
    <w:p w:rsidR="007C1DFF" w:rsidRPr="003B5B77" w:rsidRDefault="007C1DFF" w:rsidP="007C1DFF">
      <w:pPr>
        <w:pStyle w:val="ConsTitle"/>
        <w:widowControl/>
        <w:tabs>
          <w:tab w:val="left" w:pos="142"/>
          <w:tab w:val="left" w:pos="851"/>
          <w:tab w:val="left" w:pos="2562"/>
        </w:tabs>
        <w:ind w:right="0" w:firstLine="567"/>
        <w:jc w:val="both"/>
        <w:rPr>
          <w:rFonts w:ascii="Times New Roman" w:hAnsi="Times New Roman" w:cs="Times New Roman"/>
          <w:b w:val="0"/>
          <w:sz w:val="24"/>
          <w:szCs w:val="24"/>
        </w:rPr>
      </w:pPr>
      <w:r w:rsidRPr="003B5B77">
        <w:rPr>
          <w:rFonts w:ascii="Times New Roman" w:hAnsi="Times New Roman" w:cs="Times New Roman"/>
          <w:sz w:val="24"/>
          <w:szCs w:val="24"/>
        </w:rPr>
        <w:t>1) Часть 1 статьи 3 Устава</w:t>
      </w:r>
      <w:r w:rsidRPr="003B5B77">
        <w:rPr>
          <w:rFonts w:ascii="Times New Roman" w:hAnsi="Times New Roman" w:cs="Times New Roman"/>
          <w:b w:val="0"/>
          <w:sz w:val="24"/>
          <w:szCs w:val="24"/>
        </w:rPr>
        <w:t xml:space="preserve"> дополнить частью 1.1.следующей редакции:</w:t>
      </w:r>
    </w:p>
    <w:p w:rsidR="007C1DFF"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«1.1. Наделение муниципальн</w:t>
      </w:r>
      <w:r>
        <w:rPr>
          <w:rFonts w:ascii="Times New Roman" w:hAnsi="Times New Roman" w:cs="Times New Roman"/>
          <w:sz w:val="24"/>
          <w:szCs w:val="24"/>
        </w:rPr>
        <w:t>ого</w:t>
      </w:r>
      <w:r w:rsidRPr="003B5B7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3B5B77">
        <w:rPr>
          <w:rFonts w:ascii="Times New Roman" w:hAnsi="Times New Roman" w:cs="Times New Roman"/>
          <w:sz w:val="24"/>
          <w:szCs w:val="24"/>
        </w:rPr>
        <w:t xml:space="preserve"> статусом сельского поселения, осуществляется законами субъектов Российской Федерации»;</w:t>
      </w:r>
    </w:p>
    <w:p w:rsidR="007C1DFF" w:rsidRDefault="007C1DFF" w:rsidP="007C1DFF">
      <w:pPr>
        <w:pStyle w:val="ConsTitle"/>
        <w:widowControl/>
        <w:tabs>
          <w:tab w:val="left" w:pos="142"/>
          <w:tab w:val="left" w:pos="851"/>
          <w:tab w:val="left" w:pos="2562"/>
        </w:tabs>
        <w:ind w:right="0" w:firstLine="567"/>
        <w:jc w:val="both"/>
        <w:rPr>
          <w:rFonts w:ascii="Times New Roman" w:hAnsi="Times New Roman" w:cs="Times New Roman"/>
          <w:b w:val="0"/>
          <w:sz w:val="24"/>
          <w:szCs w:val="24"/>
        </w:rPr>
      </w:pPr>
      <w:r w:rsidRPr="003B5B77">
        <w:rPr>
          <w:rFonts w:ascii="Times New Roman" w:hAnsi="Times New Roman" w:cs="Times New Roman"/>
          <w:sz w:val="24"/>
          <w:szCs w:val="24"/>
        </w:rPr>
        <w:t>2)</w:t>
      </w:r>
      <w:r w:rsidRPr="003B5B77">
        <w:rPr>
          <w:rFonts w:ascii="Times New Roman" w:hAnsi="Times New Roman" w:cs="Times New Roman"/>
          <w:b w:val="0"/>
          <w:sz w:val="24"/>
          <w:szCs w:val="24"/>
        </w:rPr>
        <w:t xml:space="preserve"> </w:t>
      </w:r>
      <w:r w:rsidRPr="003B5B77">
        <w:rPr>
          <w:rFonts w:ascii="Times New Roman" w:hAnsi="Times New Roman" w:cs="Times New Roman"/>
          <w:sz w:val="24"/>
          <w:szCs w:val="24"/>
        </w:rPr>
        <w:t>В статье 6 Устава</w:t>
      </w:r>
      <w:r w:rsidRPr="003B5B77">
        <w:rPr>
          <w:rFonts w:ascii="Times New Roman" w:hAnsi="Times New Roman" w:cs="Times New Roman"/>
          <w:b w:val="0"/>
          <w:sz w:val="24"/>
          <w:szCs w:val="24"/>
        </w:rPr>
        <w:t xml:space="preserve"> наименование после слова «значения» дополнить словами «сельского»;</w:t>
      </w:r>
    </w:p>
    <w:p w:rsidR="007C1DFF" w:rsidRPr="003B5B77" w:rsidRDefault="007C1DFF" w:rsidP="007C1DFF">
      <w:pPr>
        <w:tabs>
          <w:tab w:val="left" w:pos="851"/>
        </w:tabs>
        <w:autoSpaceDE w:val="0"/>
        <w:autoSpaceDN w:val="0"/>
        <w:adjustRightInd w:val="0"/>
        <w:ind w:firstLine="567"/>
        <w:jc w:val="both"/>
        <w:outlineLvl w:val="1"/>
      </w:pPr>
      <w:r>
        <w:rPr>
          <w:b/>
        </w:rPr>
        <w:t>3</w:t>
      </w:r>
      <w:r w:rsidRPr="003B5B77">
        <w:rPr>
          <w:b/>
        </w:rPr>
        <w:t xml:space="preserve">) Пункт 1 части 1 статьи 6 Устава </w:t>
      </w:r>
      <w:r w:rsidRPr="003B5B77">
        <w:t>изложить в следующей редакции:</w:t>
      </w:r>
    </w:p>
    <w:p w:rsidR="007C1DFF" w:rsidRDefault="007C1DFF" w:rsidP="007C1DFF">
      <w:pPr>
        <w:tabs>
          <w:tab w:val="left" w:pos="851"/>
        </w:tabs>
        <w:autoSpaceDE w:val="0"/>
        <w:autoSpaceDN w:val="0"/>
        <w:adjustRightInd w:val="0"/>
        <w:ind w:firstLine="567"/>
        <w:jc w:val="both"/>
        <w:outlineLvl w:val="1"/>
      </w:pPr>
      <w:r w:rsidRPr="003B5B7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1DFF" w:rsidRPr="003B5B77" w:rsidRDefault="007C1DFF" w:rsidP="007C1DFF">
      <w:pPr>
        <w:tabs>
          <w:tab w:val="left" w:pos="851"/>
        </w:tabs>
        <w:autoSpaceDE w:val="0"/>
        <w:autoSpaceDN w:val="0"/>
        <w:adjustRightInd w:val="0"/>
        <w:ind w:firstLine="567"/>
        <w:jc w:val="both"/>
        <w:outlineLvl w:val="1"/>
      </w:pPr>
      <w:r>
        <w:rPr>
          <w:b/>
        </w:rPr>
        <w:t>4</w:t>
      </w:r>
      <w:r w:rsidRPr="003B5B77">
        <w:rPr>
          <w:b/>
        </w:rPr>
        <w:t>) В пункте 19 части 1 статьи 6 Устава</w:t>
      </w:r>
      <w:r w:rsidRPr="003B5B77">
        <w:t xml:space="preserve">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w:t>
      </w:r>
    </w:p>
    <w:p w:rsidR="007C1DFF" w:rsidRPr="003B5B77" w:rsidRDefault="007C1DFF" w:rsidP="007C1DFF">
      <w:pPr>
        <w:tabs>
          <w:tab w:val="left" w:pos="851"/>
        </w:tabs>
        <w:autoSpaceDE w:val="0"/>
        <w:autoSpaceDN w:val="0"/>
        <w:adjustRightInd w:val="0"/>
        <w:ind w:firstLine="567"/>
        <w:jc w:val="both"/>
        <w:outlineLvl w:val="0"/>
      </w:pPr>
      <w:r>
        <w:rPr>
          <w:b/>
        </w:rPr>
        <w:t>5</w:t>
      </w:r>
      <w:r w:rsidRPr="003B5B77">
        <w:rPr>
          <w:b/>
        </w:rPr>
        <w:t xml:space="preserve">) Пункт 20 части 1 статьи 6 Устава </w:t>
      </w:r>
      <w:r w:rsidRPr="003B5B77">
        <w:t xml:space="preserve">изложить в следующей редакции: </w:t>
      </w:r>
    </w:p>
    <w:p w:rsidR="007C1DFF" w:rsidRPr="003B5B77" w:rsidRDefault="007C1DFF" w:rsidP="007C1DFF">
      <w:pPr>
        <w:tabs>
          <w:tab w:val="left" w:pos="851"/>
        </w:tabs>
        <w:autoSpaceDE w:val="0"/>
        <w:autoSpaceDN w:val="0"/>
        <w:adjustRightInd w:val="0"/>
        <w:ind w:firstLine="567"/>
        <w:jc w:val="both"/>
        <w:outlineLvl w:val="0"/>
        <w:rPr>
          <w:rFonts w:eastAsia="Calibri"/>
          <w:lang w:eastAsia="en-US"/>
        </w:rPr>
      </w:pPr>
      <w:r w:rsidRPr="003B5B77">
        <w:t xml:space="preserve">«20) </w:t>
      </w:r>
      <w:r w:rsidRPr="003B5B77">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1DFF" w:rsidRPr="003B5B77" w:rsidRDefault="007C1DFF" w:rsidP="007C1DFF">
      <w:pPr>
        <w:tabs>
          <w:tab w:val="left" w:pos="851"/>
        </w:tabs>
        <w:autoSpaceDE w:val="0"/>
        <w:autoSpaceDN w:val="0"/>
        <w:adjustRightInd w:val="0"/>
        <w:ind w:firstLine="567"/>
        <w:jc w:val="both"/>
        <w:outlineLvl w:val="1"/>
      </w:pPr>
      <w:r>
        <w:rPr>
          <w:b/>
        </w:rPr>
        <w:t>6</w:t>
      </w:r>
      <w:r w:rsidRPr="003B5B77">
        <w:rPr>
          <w:b/>
        </w:rPr>
        <w:t>) Пункт 30 части 1 статьи 6 Устава</w:t>
      </w:r>
      <w:r w:rsidRPr="003B5B77">
        <w:t xml:space="preserve"> изложить в следующей редакции:</w:t>
      </w:r>
    </w:p>
    <w:p w:rsidR="007C1DFF" w:rsidRPr="003B5B77" w:rsidRDefault="007C1DFF" w:rsidP="007C1DFF">
      <w:pPr>
        <w:tabs>
          <w:tab w:val="left" w:pos="851"/>
        </w:tabs>
        <w:autoSpaceDE w:val="0"/>
        <w:autoSpaceDN w:val="0"/>
        <w:adjustRightInd w:val="0"/>
        <w:ind w:firstLine="567"/>
        <w:jc w:val="both"/>
        <w:outlineLvl w:val="1"/>
      </w:pPr>
      <w:r w:rsidRPr="003B5B77">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DFF" w:rsidRDefault="007C1DFF" w:rsidP="007C1DFF">
      <w:pPr>
        <w:tabs>
          <w:tab w:val="left" w:pos="851"/>
        </w:tabs>
        <w:autoSpaceDE w:val="0"/>
        <w:autoSpaceDN w:val="0"/>
        <w:adjustRightInd w:val="0"/>
        <w:ind w:firstLine="567"/>
        <w:jc w:val="both"/>
        <w:outlineLvl w:val="1"/>
      </w:pPr>
      <w:r>
        <w:rPr>
          <w:b/>
        </w:rPr>
        <w:t xml:space="preserve">7) </w:t>
      </w:r>
      <w:r w:rsidRPr="003B5B77">
        <w:rPr>
          <w:b/>
        </w:rPr>
        <w:t xml:space="preserve">Пункт 32 части 1 статьи 6 Устава </w:t>
      </w:r>
      <w:r w:rsidRPr="003B5B77">
        <w:t>исключить;</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b/>
          <w:sz w:val="24"/>
          <w:szCs w:val="24"/>
        </w:rPr>
        <w:t>8</w:t>
      </w:r>
      <w:r w:rsidRPr="003B5B77">
        <w:rPr>
          <w:rFonts w:ascii="Times New Roman" w:hAnsi="Times New Roman" w:cs="Times New Roman"/>
          <w:b/>
          <w:sz w:val="24"/>
          <w:szCs w:val="24"/>
        </w:rPr>
        <w:t>) Статью 6 Устава</w:t>
      </w:r>
      <w:r w:rsidRPr="003B5B77">
        <w:rPr>
          <w:rFonts w:ascii="Times New Roman" w:hAnsi="Times New Roman" w:cs="Times New Roman"/>
          <w:sz w:val="24"/>
          <w:szCs w:val="24"/>
        </w:rPr>
        <w:t xml:space="preserve"> дополнить </w:t>
      </w:r>
      <w:r>
        <w:rPr>
          <w:rFonts w:ascii="Times New Roman" w:hAnsi="Times New Roman" w:cs="Times New Roman"/>
          <w:sz w:val="24"/>
          <w:szCs w:val="24"/>
        </w:rPr>
        <w:t>частями</w:t>
      </w:r>
      <w:r w:rsidRPr="003B5B77">
        <w:rPr>
          <w:rFonts w:ascii="Times New Roman" w:hAnsi="Times New Roman" w:cs="Times New Roman"/>
          <w:sz w:val="24"/>
          <w:szCs w:val="24"/>
        </w:rPr>
        <w:t xml:space="preserve"> 2 и 3 следующего содержания:</w:t>
      </w:r>
    </w:p>
    <w:p w:rsidR="007C1DFF" w:rsidRPr="00683D4F"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 xml:space="preserve">«2. К вопросам местного значения сельского поселения относятся вопросы, предусмотренные </w:t>
      </w:r>
      <w:hyperlink w:anchor="Par337" w:tooltip="Ссылка на текущий документ" w:history="1">
        <w:r w:rsidRPr="003B5B77">
          <w:rPr>
            <w:rFonts w:ascii="Times New Roman" w:hAnsi="Times New Roman" w:cs="Times New Roman"/>
            <w:sz w:val="24"/>
            <w:szCs w:val="24"/>
          </w:rPr>
          <w:t>пунктами 1</w:t>
        </w:r>
      </w:hyperlink>
      <w:r w:rsidRPr="003B5B77">
        <w:rPr>
          <w:rFonts w:ascii="Times New Roman" w:hAnsi="Times New Roman" w:cs="Times New Roman"/>
          <w:sz w:val="24"/>
          <w:szCs w:val="24"/>
        </w:rPr>
        <w:t xml:space="preserve"> - </w:t>
      </w:r>
      <w:hyperlink w:anchor="Par340" w:tooltip="Ссылка на текущий документ" w:history="1">
        <w:r w:rsidRPr="003B5B77">
          <w:rPr>
            <w:rFonts w:ascii="Times New Roman" w:hAnsi="Times New Roman" w:cs="Times New Roman"/>
            <w:sz w:val="24"/>
            <w:szCs w:val="24"/>
          </w:rPr>
          <w:t>3</w:t>
        </w:r>
      </w:hyperlink>
      <w:r w:rsidRPr="003B5B77">
        <w:rPr>
          <w:rFonts w:ascii="Times New Roman" w:hAnsi="Times New Roman" w:cs="Times New Roman"/>
          <w:sz w:val="24"/>
          <w:szCs w:val="24"/>
        </w:rPr>
        <w:t xml:space="preserve">, </w:t>
      </w:r>
      <w:hyperlink w:anchor="Par353" w:tooltip="Ссылка на текущий документ" w:history="1">
        <w:r w:rsidRPr="003B5B77">
          <w:rPr>
            <w:rFonts w:ascii="Times New Roman" w:hAnsi="Times New Roman" w:cs="Times New Roman"/>
            <w:sz w:val="24"/>
            <w:szCs w:val="24"/>
          </w:rPr>
          <w:t>9</w:t>
        </w:r>
      </w:hyperlink>
      <w:r w:rsidRPr="003B5B77">
        <w:rPr>
          <w:rFonts w:ascii="Times New Roman" w:hAnsi="Times New Roman" w:cs="Times New Roman"/>
          <w:sz w:val="24"/>
          <w:szCs w:val="24"/>
        </w:rPr>
        <w:t xml:space="preserve">, </w:t>
      </w:r>
      <w:hyperlink w:anchor="Par354" w:tooltip="Ссылка на текущий документ" w:history="1">
        <w:r w:rsidRPr="003B5B77">
          <w:rPr>
            <w:rFonts w:ascii="Times New Roman" w:hAnsi="Times New Roman" w:cs="Times New Roman"/>
            <w:sz w:val="24"/>
            <w:szCs w:val="24"/>
          </w:rPr>
          <w:t>10</w:t>
        </w:r>
      </w:hyperlink>
      <w:r w:rsidRPr="003B5B77">
        <w:rPr>
          <w:rFonts w:ascii="Times New Roman" w:hAnsi="Times New Roman" w:cs="Times New Roman"/>
          <w:sz w:val="24"/>
          <w:szCs w:val="24"/>
        </w:rPr>
        <w:t xml:space="preserve">, </w:t>
      </w:r>
      <w:hyperlink w:anchor="Par357" w:tooltip="Ссылка на текущий документ" w:history="1">
        <w:r w:rsidRPr="003B5B77">
          <w:rPr>
            <w:rFonts w:ascii="Times New Roman" w:hAnsi="Times New Roman" w:cs="Times New Roman"/>
            <w:sz w:val="24"/>
            <w:szCs w:val="24"/>
          </w:rPr>
          <w:t>12</w:t>
        </w:r>
      </w:hyperlink>
      <w:r w:rsidRPr="003B5B77">
        <w:rPr>
          <w:rFonts w:ascii="Times New Roman" w:hAnsi="Times New Roman" w:cs="Times New Roman"/>
          <w:sz w:val="24"/>
          <w:szCs w:val="24"/>
        </w:rPr>
        <w:t xml:space="preserve">, </w:t>
      </w:r>
      <w:hyperlink w:anchor="Par362" w:tooltip="Ссылка на текущий документ" w:history="1">
        <w:r w:rsidRPr="003B5B77">
          <w:rPr>
            <w:rFonts w:ascii="Times New Roman" w:hAnsi="Times New Roman" w:cs="Times New Roman"/>
            <w:sz w:val="24"/>
            <w:szCs w:val="24"/>
          </w:rPr>
          <w:t>14</w:t>
        </w:r>
      </w:hyperlink>
      <w:r w:rsidRPr="003B5B77">
        <w:rPr>
          <w:rFonts w:ascii="Times New Roman" w:hAnsi="Times New Roman" w:cs="Times New Roman"/>
          <w:sz w:val="24"/>
          <w:szCs w:val="24"/>
        </w:rPr>
        <w:t xml:space="preserve">, </w:t>
      </w:r>
      <w:hyperlink w:anchor="Par367" w:tooltip="Ссылка на текущий документ" w:history="1">
        <w:r w:rsidRPr="003B5B77">
          <w:rPr>
            <w:rFonts w:ascii="Times New Roman" w:hAnsi="Times New Roman" w:cs="Times New Roman"/>
            <w:sz w:val="24"/>
            <w:szCs w:val="24"/>
          </w:rPr>
          <w:t>16</w:t>
        </w:r>
      </w:hyperlink>
      <w:r w:rsidRPr="003B5B77">
        <w:rPr>
          <w:rFonts w:ascii="Times New Roman" w:hAnsi="Times New Roman" w:cs="Times New Roman"/>
          <w:sz w:val="24"/>
          <w:szCs w:val="24"/>
        </w:rPr>
        <w:t xml:space="preserve">, </w:t>
      </w:r>
      <w:hyperlink w:anchor="Par369" w:tooltip="Ссылка на текущий документ" w:history="1">
        <w:r w:rsidRPr="003B5B77">
          <w:rPr>
            <w:rFonts w:ascii="Times New Roman" w:hAnsi="Times New Roman" w:cs="Times New Roman"/>
            <w:sz w:val="24"/>
            <w:szCs w:val="24"/>
          </w:rPr>
          <w:t>18</w:t>
        </w:r>
      </w:hyperlink>
      <w:r w:rsidRPr="003B5B77">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3" w:tooltip="Ссылка на текущий документ" w:history="1">
        <w:r w:rsidRPr="003B5B77">
          <w:rPr>
            <w:rFonts w:ascii="Times New Roman" w:hAnsi="Times New Roman" w:cs="Times New Roman"/>
            <w:sz w:val="24"/>
            <w:szCs w:val="24"/>
          </w:rPr>
          <w:t>2</w:t>
        </w:r>
      </w:hyperlink>
      <w:r w:rsidRPr="003B5B77">
        <w:rPr>
          <w:rFonts w:ascii="Times New Roman" w:hAnsi="Times New Roman" w:cs="Times New Roman"/>
          <w:sz w:val="24"/>
          <w:szCs w:val="24"/>
        </w:rPr>
        <w:t>0, 2</w:t>
      </w:r>
      <w:hyperlink w:anchor="Par385" w:tooltip="Ссылка на текущий документ" w:history="1">
        <w:r w:rsidRPr="003B5B77">
          <w:rPr>
            <w:rFonts w:ascii="Times New Roman" w:hAnsi="Times New Roman" w:cs="Times New Roman"/>
            <w:sz w:val="24"/>
            <w:szCs w:val="24"/>
          </w:rPr>
          <w:t>6</w:t>
        </w:r>
      </w:hyperlink>
      <w:r w:rsidRPr="003B5B77">
        <w:rPr>
          <w:rFonts w:ascii="Times New Roman" w:hAnsi="Times New Roman" w:cs="Times New Roman"/>
          <w:sz w:val="24"/>
          <w:szCs w:val="24"/>
        </w:rPr>
        <w:t xml:space="preserve">, 27, </w:t>
      </w:r>
      <w:hyperlink w:anchor="Par394" w:tooltip="Ссылка на текущий документ" w:history="1">
        <w:r w:rsidRPr="003B5B77">
          <w:rPr>
            <w:rFonts w:ascii="Times New Roman" w:hAnsi="Times New Roman" w:cs="Times New Roman"/>
            <w:sz w:val="24"/>
            <w:szCs w:val="24"/>
          </w:rPr>
          <w:t>30 части 1</w:t>
        </w:r>
      </w:hyperlink>
      <w:r w:rsidRPr="003B5B77">
        <w:rPr>
          <w:rFonts w:ascii="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5" w:tooltip="Ссылка на текущий документ" w:history="1">
        <w:r w:rsidRPr="003B5B77">
          <w:rPr>
            <w:rFonts w:ascii="Times New Roman" w:hAnsi="Times New Roman" w:cs="Times New Roman"/>
            <w:sz w:val="24"/>
            <w:szCs w:val="24"/>
          </w:rPr>
          <w:t>частью 1</w:t>
        </w:r>
      </w:hyperlink>
      <w:r w:rsidRPr="003B5B77">
        <w:rPr>
          <w:rFonts w:ascii="Times New Roman" w:hAnsi="Times New Roman" w:cs="Times New Roman"/>
          <w:sz w:val="24"/>
          <w:szCs w:val="24"/>
        </w:rPr>
        <w:t xml:space="preserve"> настоящей статьи вопросов местного значения городских </w:t>
      </w:r>
      <w:r w:rsidRPr="00683D4F">
        <w:rPr>
          <w:rFonts w:ascii="Times New Roman" w:hAnsi="Times New Roman" w:cs="Times New Roman"/>
          <w:sz w:val="24"/>
          <w:szCs w:val="24"/>
        </w:rPr>
        <w:t>поселений.</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bookmarkStart w:id="0" w:name="Par414"/>
      <w:bookmarkEnd w:id="0"/>
      <w:r w:rsidRPr="003B5B77">
        <w:rPr>
          <w:rFonts w:ascii="Times New Roman" w:hAnsi="Times New Roman" w:cs="Times New Roman"/>
          <w:sz w:val="24"/>
          <w:szCs w:val="24"/>
        </w:rPr>
        <w:t xml:space="preserve">3. Иные вопросы местного значения, предусмотренные </w:t>
      </w:r>
      <w:hyperlink w:anchor="Par335" w:tooltip="Ссылка на текущий документ" w:history="1">
        <w:r w:rsidRPr="003B5B77">
          <w:rPr>
            <w:rFonts w:ascii="Times New Roman" w:hAnsi="Times New Roman" w:cs="Times New Roman"/>
            <w:sz w:val="24"/>
            <w:szCs w:val="24"/>
          </w:rPr>
          <w:t>частью 1</w:t>
        </w:r>
      </w:hyperlink>
      <w:r w:rsidRPr="003B5B77">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ar412" w:tooltip="Ссылка на текущий документ" w:history="1">
        <w:r w:rsidRPr="003B5B77">
          <w:rPr>
            <w:rFonts w:ascii="Times New Roman" w:hAnsi="Times New Roman" w:cs="Times New Roman"/>
            <w:sz w:val="24"/>
            <w:szCs w:val="24"/>
          </w:rPr>
          <w:t>частью 3</w:t>
        </w:r>
      </w:hyperlink>
      <w:r w:rsidRPr="003B5B77">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7C1DFF" w:rsidRPr="003B5B77" w:rsidRDefault="007C1DFF" w:rsidP="007C1DFF">
      <w:pPr>
        <w:tabs>
          <w:tab w:val="left" w:pos="851"/>
        </w:tabs>
        <w:autoSpaceDE w:val="0"/>
        <w:autoSpaceDN w:val="0"/>
        <w:adjustRightInd w:val="0"/>
        <w:ind w:firstLine="567"/>
        <w:jc w:val="both"/>
        <w:outlineLvl w:val="1"/>
      </w:pPr>
      <w:r w:rsidRPr="003B5B77">
        <w:rPr>
          <w:b/>
        </w:rPr>
        <w:t>9) В статье 7 Устава</w:t>
      </w:r>
      <w:r w:rsidRPr="003B5B77">
        <w:t xml:space="preserve"> наименование после слова «самоуправления» дополнить словами «сельского»;</w:t>
      </w:r>
    </w:p>
    <w:p w:rsidR="007C1DFF" w:rsidRPr="003B5B77" w:rsidRDefault="007C1DFF" w:rsidP="007C1DFF">
      <w:pPr>
        <w:tabs>
          <w:tab w:val="left" w:pos="851"/>
        </w:tabs>
        <w:autoSpaceDE w:val="0"/>
        <w:autoSpaceDN w:val="0"/>
        <w:adjustRightInd w:val="0"/>
        <w:ind w:firstLine="567"/>
        <w:jc w:val="both"/>
        <w:outlineLvl w:val="1"/>
      </w:pPr>
      <w:r w:rsidRPr="003B5B77">
        <w:rPr>
          <w:b/>
        </w:rPr>
        <w:t xml:space="preserve">10) Абзац первый части 1 статьи 7 Устава </w:t>
      </w:r>
      <w:r w:rsidRPr="003B5B77">
        <w:t>после слова «самоуправления» дополнить словами «сельского»;</w:t>
      </w:r>
    </w:p>
    <w:p w:rsidR="007C1DFF" w:rsidRPr="003B5B77" w:rsidRDefault="007C1DFF" w:rsidP="007C1DFF">
      <w:pPr>
        <w:tabs>
          <w:tab w:val="left" w:pos="851"/>
        </w:tabs>
        <w:autoSpaceDE w:val="0"/>
        <w:autoSpaceDN w:val="0"/>
        <w:adjustRightInd w:val="0"/>
        <w:ind w:firstLine="567"/>
        <w:jc w:val="both"/>
        <w:outlineLvl w:val="1"/>
      </w:pPr>
      <w:r w:rsidRPr="003B5B77">
        <w:rPr>
          <w:b/>
        </w:rPr>
        <w:t xml:space="preserve">11) часть 1 статьи 7 Устава </w:t>
      </w:r>
      <w:r w:rsidRPr="003B5B77">
        <w:t>дополнить пунктом 11 следующего содержания:</w:t>
      </w:r>
    </w:p>
    <w:p w:rsidR="007C1DFF" w:rsidRDefault="007C1DFF" w:rsidP="007C1DFF">
      <w:pPr>
        <w:pStyle w:val="ConsPlusNormal"/>
        <w:tabs>
          <w:tab w:val="left" w:pos="851"/>
        </w:tabs>
        <w:ind w:firstLine="567"/>
        <w:jc w:val="both"/>
        <w:rPr>
          <w:b/>
        </w:rPr>
      </w:pPr>
      <w:r w:rsidRPr="003B5B77">
        <w:rPr>
          <w:rFonts w:ascii="Times New Roman" w:hAnsi="Times New Roman" w:cs="Times New Roman"/>
          <w:sz w:val="24"/>
          <w:szCs w:val="24"/>
        </w:rPr>
        <w:t xml:space="preserve"> «1</w:t>
      </w:r>
      <w:r>
        <w:rPr>
          <w:rFonts w:ascii="Times New Roman" w:hAnsi="Times New Roman" w:cs="Times New Roman"/>
          <w:sz w:val="24"/>
          <w:szCs w:val="24"/>
        </w:rPr>
        <w:t>1</w:t>
      </w:r>
      <w:r w:rsidRPr="003B5B77">
        <w:rPr>
          <w:rFonts w:ascii="Times New Roman" w:hAnsi="Times New Roman" w:cs="Times New Roman"/>
          <w:sz w:val="24"/>
          <w:szCs w:val="24"/>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C1DFF" w:rsidRPr="003B5B77" w:rsidRDefault="007C1DFF" w:rsidP="007C1DFF">
      <w:pPr>
        <w:tabs>
          <w:tab w:val="left" w:pos="851"/>
        </w:tabs>
        <w:autoSpaceDE w:val="0"/>
        <w:autoSpaceDN w:val="0"/>
        <w:adjustRightInd w:val="0"/>
        <w:ind w:firstLine="567"/>
        <w:jc w:val="both"/>
        <w:outlineLvl w:val="1"/>
      </w:pPr>
      <w:r w:rsidRPr="003B5B77">
        <w:rPr>
          <w:b/>
        </w:rPr>
        <w:t xml:space="preserve">12) часть 1 статьи 7 Устава </w:t>
      </w:r>
      <w:r w:rsidRPr="003B5B77">
        <w:t>дополнить пунктом 12 следующего содержания:</w:t>
      </w:r>
    </w:p>
    <w:p w:rsidR="007C1DFF" w:rsidRPr="003B5B77" w:rsidRDefault="007C1DFF" w:rsidP="007C1DFF">
      <w:pPr>
        <w:tabs>
          <w:tab w:val="left" w:pos="851"/>
        </w:tabs>
        <w:autoSpaceDE w:val="0"/>
        <w:autoSpaceDN w:val="0"/>
        <w:adjustRightInd w:val="0"/>
        <w:ind w:firstLine="567"/>
        <w:jc w:val="both"/>
        <w:outlineLvl w:val="0"/>
      </w:pPr>
      <w:r w:rsidRPr="003B5B77">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1DFF" w:rsidRPr="003B5B77" w:rsidRDefault="007C1DFF" w:rsidP="007C1DFF">
      <w:pPr>
        <w:tabs>
          <w:tab w:val="left" w:pos="851"/>
        </w:tabs>
        <w:autoSpaceDE w:val="0"/>
        <w:autoSpaceDN w:val="0"/>
        <w:adjustRightInd w:val="0"/>
        <w:ind w:firstLine="567"/>
        <w:jc w:val="both"/>
        <w:outlineLvl w:val="1"/>
      </w:pPr>
      <w:r w:rsidRPr="003B5B77">
        <w:rPr>
          <w:b/>
        </w:rPr>
        <w:t>13) Часть 2 статьи 7 Устава</w:t>
      </w:r>
      <w:r w:rsidRPr="003B5B77">
        <w:t xml:space="preserve"> после слов «Органы местного самоуправления» дополнить словами «сельского»;</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b/>
          <w:sz w:val="24"/>
          <w:szCs w:val="24"/>
        </w:rPr>
        <w:t>1</w:t>
      </w:r>
      <w:r>
        <w:rPr>
          <w:rFonts w:ascii="Times New Roman" w:hAnsi="Times New Roman" w:cs="Times New Roman"/>
          <w:b/>
          <w:sz w:val="24"/>
          <w:szCs w:val="24"/>
        </w:rPr>
        <w:t>4</w:t>
      </w:r>
      <w:r w:rsidRPr="003B5B77">
        <w:rPr>
          <w:rFonts w:ascii="Times New Roman" w:hAnsi="Times New Roman" w:cs="Times New Roman"/>
          <w:b/>
          <w:sz w:val="24"/>
          <w:szCs w:val="24"/>
        </w:rPr>
        <w:t xml:space="preserve">) В части 2 статьи 8 Устава </w:t>
      </w:r>
      <w:r w:rsidRPr="003B5B77">
        <w:rPr>
          <w:rFonts w:ascii="Times New Roman" w:hAnsi="Times New Roman" w:cs="Times New Roman"/>
          <w:sz w:val="24"/>
          <w:szCs w:val="24"/>
        </w:rPr>
        <w:t>слова «поселений» заменить словами «муниципального образования»;</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b/>
          <w:sz w:val="24"/>
          <w:szCs w:val="24"/>
        </w:rPr>
        <w:t>1</w:t>
      </w:r>
      <w:r>
        <w:rPr>
          <w:rFonts w:ascii="Times New Roman" w:hAnsi="Times New Roman" w:cs="Times New Roman"/>
          <w:b/>
          <w:sz w:val="24"/>
          <w:szCs w:val="24"/>
        </w:rPr>
        <w:t>5</w:t>
      </w:r>
      <w:r w:rsidRPr="003B5B77">
        <w:rPr>
          <w:rFonts w:ascii="Times New Roman" w:hAnsi="Times New Roman" w:cs="Times New Roman"/>
          <w:b/>
          <w:sz w:val="24"/>
          <w:szCs w:val="24"/>
        </w:rPr>
        <w:t>) Статью 8 Устава</w:t>
      </w:r>
      <w:r w:rsidRPr="003B5B77">
        <w:rPr>
          <w:rFonts w:ascii="Times New Roman" w:hAnsi="Times New Roman" w:cs="Times New Roman"/>
          <w:sz w:val="24"/>
          <w:szCs w:val="24"/>
        </w:rPr>
        <w:t xml:space="preserve"> дополнить частью 3 следующего содержания:</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«3.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w:t>
      </w:r>
      <w:r>
        <w:rPr>
          <w:rFonts w:ascii="Times New Roman" w:hAnsi="Times New Roman" w:cs="Times New Roman"/>
          <w:sz w:val="24"/>
          <w:szCs w:val="24"/>
        </w:rPr>
        <w:t>ым</w:t>
      </w:r>
      <w:r w:rsidRPr="003B5B77">
        <w:rPr>
          <w:rFonts w:ascii="Times New Roman" w:hAnsi="Times New Roman" w:cs="Times New Roman"/>
          <w:sz w:val="24"/>
          <w:szCs w:val="24"/>
        </w:rPr>
        <w:t xml:space="preserve"> закон</w:t>
      </w:r>
      <w:r>
        <w:rPr>
          <w:rFonts w:ascii="Times New Roman" w:hAnsi="Times New Roman" w:cs="Times New Roman"/>
          <w:sz w:val="24"/>
          <w:szCs w:val="24"/>
        </w:rPr>
        <w:t>ом</w:t>
      </w:r>
      <w:r w:rsidRPr="003B5B77">
        <w:rPr>
          <w:rFonts w:ascii="Times New Roman" w:hAnsi="Times New Roman" w:cs="Times New Roman"/>
          <w:sz w:val="24"/>
          <w:szCs w:val="24"/>
        </w:rPr>
        <w:t xml:space="preserve"> № 131-ФЗ»;</w:t>
      </w:r>
    </w:p>
    <w:p w:rsidR="007C1DFF" w:rsidRPr="00BE46C8" w:rsidRDefault="007C1DFF" w:rsidP="007C1DFF">
      <w:pPr>
        <w:pStyle w:val="ConsPlusNormal"/>
        <w:tabs>
          <w:tab w:val="left" w:pos="851"/>
        </w:tabs>
        <w:ind w:firstLine="567"/>
        <w:jc w:val="both"/>
        <w:rPr>
          <w:rFonts w:ascii="Times New Roman" w:hAnsi="Times New Roman" w:cs="Times New Roman"/>
          <w:color w:val="000000" w:themeColor="text1"/>
          <w:sz w:val="24"/>
          <w:szCs w:val="24"/>
        </w:rPr>
      </w:pPr>
      <w:r w:rsidRPr="00BE46C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BE46C8">
        <w:rPr>
          <w:rFonts w:ascii="Times New Roman" w:hAnsi="Times New Roman" w:cs="Times New Roman"/>
          <w:b/>
          <w:color w:val="000000" w:themeColor="text1"/>
          <w:sz w:val="24"/>
          <w:szCs w:val="24"/>
        </w:rPr>
        <w:t xml:space="preserve">) Часть 1 статьи 8.1. Устава </w:t>
      </w:r>
      <w:r w:rsidRPr="00BE46C8">
        <w:rPr>
          <w:rFonts w:ascii="Times New Roman" w:hAnsi="Times New Roman" w:cs="Times New Roman"/>
          <w:color w:val="000000" w:themeColor="text1"/>
          <w:sz w:val="24"/>
          <w:szCs w:val="24"/>
        </w:rPr>
        <w:t>изложить в следующей редакции:</w:t>
      </w:r>
    </w:p>
    <w:p w:rsidR="007C1DFF" w:rsidRPr="006A40D2" w:rsidRDefault="007C1DFF" w:rsidP="007C1DFF">
      <w:pPr>
        <w:pStyle w:val="ConsPlusNormal"/>
        <w:tabs>
          <w:tab w:val="left" w:pos="851"/>
        </w:tabs>
        <w:ind w:firstLine="567"/>
        <w:jc w:val="both"/>
        <w:rPr>
          <w:rFonts w:ascii="Times New Roman" w:hAnsi="Times New Roman" w:cs="Times New Roman"/>
          <w:color w:val="000000" w:themeColor="text1"/>
          <w:sz w:val="24"/>
          <w:szCs w:val="24"/>
        </w:rPr>
      </w:pPr>
      <w:r w:rsidRPr="00BE46C8">
        <w:rPr>
          <w:rFonts w:ascii="Times New Roman" w:hAnsi="Times New Roman" w:cs="Times New Roman"/>
          <w:color w:val="000000" w:themeColor="text1"/>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6A40D2">
        <w:rPr>
          <w:rFonts w:ascii="Times New Roman" w:hAnsi="Times New Roman" w:cs="Times New Roman"/>
          <w:color w:val="000000" w:themeColor="text1"/>
          <w:sz w:val="24"/>
          <w:szCs w:val="24"/>
        </w:rPr>
        <w:t>законом Иркутской области»;</w:t>
      </w:r>
    </w:p>
    <w:p w:rsidR="007C1DFF" w:rsidRDefault="007C1DFF" w:rsidP="007C1DFF">
      <w:pPr>
        <w:tabs>
          <w:tab w:val="left" w:pos="851"/>
        </w:tabs>
        <w:autoSpaceDE w:val="0"/>
        <w:autoSpaceDN w:val="0"/>
        <w:adjustRightInd w:val="0"/>
        <w:ind w:firstLine="567"/>
        <w:jc w:val="both"/>
        <w:outlineLvl w:val="0"/>
      </w:pPr>
      <w:r>
        <w:rPr>
          <w:b/>
        </w:rPr>
        <w:t>17</w:t>
      </w:r>
      <w:r w:rsidRPr="003B5B77">
        <w:rPr>
          <w:b/>
        </w:rPr>
        <w:t xml:space="preserve">) В части 2 статьи 11 Устава </w:t>
      </w:r>
      <w:r w:rsidRPr="003B5B77">
        <w:t>слова «может проводиться» заменить словом «проводится»;</w:t>
      </w:r>
    </w:p>
    <w:p w:rsidR="007C1DFF" w:rsidRPr="00B831D9" w:rsidRDefault="007C1DFF" w:rsidP="007C1DFF">
      <w:pPr>
        <w:pStyle w:val="ConsNormal"/>
        <w:ind w:firstLine="567"/>
        <w:jc w:val="both"/>
        <w:rPr>
          <w:rFonts w:ascii="Times New Roman" w:hAnsi="Times New Roman"/>
          <w:sz w:val="24"/>
          <w:szCs w:val="24"/>
        </w:rPr>
      </w:pPr>
      <w:r>
        <w:rPr>
          <w:rFonts w:ascii="Times New Roman" w:hAnsi="Times New Roman"/>
          <w:b/>
          <w:sz w:val="24"/>
          <w:szCs w:val="24"/>
        </w:rPr>
        <w:t>18</w:t>
      </w:r>
      <w:r w:rsidRPr="00B831D9">
        <w:rPr>
          <w:rFonts w:ascii="Times New Roman" w:hAnsi="Times New Roman"/>
          <w:b/>
          <w:sz w:val="24"/>
          <w:szCs w:val="24"/>
        </w:rPr>
        <w:t>) Абзац первый части 5 статьи 16 Устава</w:t>
      </w:r>
      <w:r w:rsidRPr="00B831D9">
        <w:rPr>
          <w:rFonts w:ascii="Times New Roman" w:hAnsi="Times New Roman"/>
          <w:sz w:val="24"/>
          <w:szCs w:val="24"/>
        </w:rPr>
        <w:t xml:space="preserve"> изложить в следующей редакции:</w:t>
      </w:r>
    </w:p>
    <w:p w:rsidR="007C1DFF" w:rsidRPr="00B831D9" w:rsidRDefault="007C1DFF" w:rsidP="007C1DFF">
      <w:pPr>
        <w:pStyle w:val="ConsNormal"/>
        <w:ind w:firstLine="709"/>
        <w:jc w:val="both"/>
      </w:pPr>
      <w:r w:rsidRPr="00B831D9">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C1DFF" w:rsidRDefault="007C1DFF" w:rsidP="007C1DFF">
      <w:pPr>
        <w:pStyle w:val="ConsNormal"/>
        <w:ind w:firstLine="567"/>
        <w:jc w:val="both"/>
        <w:rPr>
          <w:rFonts w:ascii="Times New Roman" w:hAnsi="Times New Roman"/>
          <w:sz w:val="24"/>
          <w:szCs w:val="24"/>
        </w:rPr>
      </w:pPr>
      <w:r>
        <w:rPr>
          <w:rFonts w:ascii="Times New Roman" w:hAnsi="Times New Roman"/>
          <w:b/>
          <w:sz w:val="24"/>
          <w:szCs w:val="24"/>
        </w:rPr>
        <w:t>19</w:t>
      </w:r>
      <w:r w:rsidRPr="002705FA">
        <w:rPr>
          <w:rFonts w:ascii="Times New Roman" w:hAnsi="Times New Roman"/>
          <w:b/>
          <w:sz w:val="24"/>
          <w:szCs w:val="24"/>
        </w:rPr>
        <w:t>) Пункт 3 части 15 статьи 23 Устава</w:t>
      </w:r>
      <w:r>
        <w:rPr>
          <w:rFonts w:ascii="Times New Roman" w:hAnsi="Times New Roman"/>
          <w:sz w:val="24"/>
          <w:szCs w:val="24"/>
        </w:rPr>
        <w:t xml:space="preserve"> изложить в следующей редакции:</w:t>
      </w:r>
    </w:p>
    <w:p w:rsidR="007C1DFF" w:rsidRPr="003B5B77" w:rsidRDefault="007C1DFF" w:rsidP="007C1DFF">
      <w:pPr>
        <w:pStyle w:val="ConsNormal"/>
        <w:ind w:firstLine="709"/>
        <w:jc w:val="both"/>
      </w:pPr>
      <w:r>
        <w:rPr>
          <w:rFonts w:ascii="Times New Roman" w:hAnsi="Times New Roman"/>
          <w:sz w:val="24"/>
          <w:szCs w:val="24"/>
        </w:rPr>
        <w:t xml:space="preserve">«3) </w:t>
      </w:r>
      <w:r w:rsidRPr="002705FA">
        <w:rPr>
          <w:rFonts w:ascii="Times New Roman" w:hAnsi="Times New Roman"/>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Pr>
          <w:rFonts w:ascii="Times New Roman" w:hAnsi="Times New Roman"/>
          <w:sz w:val="24"/>
          <w:szCs w:val="24"/>
        </w:rPr>
        <w:t>»</w:t>
      </w:r>
      <w:r w:rsidRPr="002705FA">
        <w:rPr>
          <w:rFonts w:ascii="Times New Roman" w:hAnsi="Times New Roman"/>
          <w:sz w:val="24"/>
          <w:szCs w:val="24"/>
        </w:rPr>
        <w:t>;</w:t>
      </w:r>
    </w:p>
    <w:p w:rsidR="007C1DFF" w:rsidRPr="003B5B77" w:rsidRDefault="007C1DFF" w:rsidP="007C1DFF">
      <w:pPr>
        <w:tabs>
          <w:tab w:val="left" w:pos="851"/>
        </w:tabs>
        <w:autoSpaceDE w:val="0"/>
        <w:autoSpaceDN w:val="0"/>
        <w:adjustRightInd w:val="0"/>
        <w:ind w:firstLine="567"/>
        <w:jc w:val="both"/>
        <w:outlineLvl w:val="0"/>
      </w:pPr>
      <w:r w:rsidRPr="003B5B77">
        <w:rPr>
          <w:b/>
        </w:rPr>
        <w:t>2</w:t>
      </w:r>
      <w:r>
        <w:rPr>
          <w:b/>
        </w:rPr>
        <w:t>0</w:t>
      </w:r>
      <w:r w:rsidRPr="003B5B77">
        <w:rPr>
          <w:b/>
        </w:rPr>
        <w:t xml:space="preserve">)  В пункте 2 части 7 статьи 25 Устава </w:t>
      </w:r>
      <w:r w:rsidRPr="003B5B77">
        <w:t>слова «состоять членом управления» заменить словами «состоять членом органа управления»;</w:t>
      </w:r>
    </w:p>
    <w:p w:rsidR="007C1DFF" w:rsidRDefault="007C1DFF" w:rsidP="007C1DFF">
      <w:pPr>
        <w:tabs>
          <w:tab w:val="left" w:pos="851"/>
        </w:tabs>
        <w:ind w:firstLine="567"/>
        <w:jc w:val="both"/>
      </w:pPr>
      <w:r>
        <w:rPr>
          <w:b/>
        </w:rPr>
        <w:t xml:space="preserve">21) Пункт 11 части 5 статьи 26 Устава </w:t>
      </w:r>
      <w:r>
        <w:t>утратил силу;</w:t>
      </w:r>
    </w:p>
    <w:p w:rsidR="007C1DFF" w:rsidRDefault="007C1DFF" w:rsidP="007C1DFF">
      <w:pPr>
        <w:tabs>
          <w:tab w:val="left" w:pos="851"/>
        </w:tabs>
        <w:ind w:firstLine="567"/>
        <w:jc w:val="both"/>
      </w:pPr>
      <w:r>
        <w:rPr>
          <w:b/>
        </w:rPr>
        <w:t>22</w:t>
      </w:r>
      <w:r w:rsidRPr="00EA422D">
        <w:rPr>
          <w:b/>
        </w:rPr>
        <w:t>) В пункте 12 части 5 статьи 26 Устава</w:t>
      </w:r>
      <w:r>
        <w:rPr>
          <w:b/>
        </w:rPr>
        <w:t xml:space="preserve"> </w:t>
      </w:r>
      <w:r>
        <w:t>цифры «3, 4-7» заменить цифрами «3, 3.2, 4 - 6, 6.1, 6.2, 7, 7.1»</w:t>
      </w:r>
    </w:p>
    <w:p w:rsidR="007C1DFF" w:rsidRPr="003B5B77" w:rsidRDefault="007C1DFF" w:rsidP="007C1DFF">
      <w:pPr>
        <w:tabs>
          <w:tab w:val="left" w:pos="851"/>
        </w:tabs>
        <w:ind w:firstLine="567"/>
        <w:jc w:val="both"/>
      </w:pPr>
      <w:r w:rsidRPr="003B5B77">
        <w:rPr>
          <w:b/>
        </w:rPr>
        <w:t>2</w:t>
      </w:r>
      <w:r>
        <w:rPr>
          <w:b/>
        </w:rPr>
        <w:t>3</w:t>
      </w:r>
      <w:r w:rsidRPr="003B5B77">
        <w:rPr>
          <w:b/>
        </w:rPr>
        <w:t>) Статью 26 Устава</w:t>
      </w:r>
      <w:r w:rsidRPr="003B5B77">
        <w:t xml:space="preserve"> дополнить част</w:t>
      </w:r>
      <w:r>
        <w:t>ями</w:t>
      </w:r>
      <w:r w:rsidRPr="003B5B77">
        <w:t xml:space="preserve"> </w:t>
      </w:r>
      <w:r>
        <w:t xml:space="preserve">7.1 </w:t>
      </w:r>
      <w:r w:rsidRPr="003B5B77">
        <w:t>следующего содержания:</w:t>
      </w:r>
    </w:p>
    <w:p w:rsidR="007C1DFF" w:rsidRPr="007675CC" w:rsidRDefault="007C1DFF" w:rsidP="007C1DFF">
      <w:pPr>
        <w:pStyle w:val="ConsPlusNormal"/>
        <w:ind w:firstLine="540"/>
        <w:jc w:val="both"/>
        <w:rPr>
          <w:rFonts w:ascii="Times New Roman" w:hAnsi="Times New Roman" w:cs="Times New Roman"/>
          <w:sz w:val="24"/>
          <w:szCs w:val="24"/>
        </w:rPr>
      </w:pPr>
      <w:r w:rsidRPr="007675CC">
        <w:rPr>
          <w:rFonts w:ascii="Times New Roman" w:hAnsi="Times New Roman" w:cs="Times New Roman"/>
          <w:sz w:val="24"/>
          <w:szCs w:val="24"/>
        </w:rPr>
        <w:t>«7.1.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C1DFF" w:rsidRPr="003B5B77" w:rsidRDefault="007C1DFF" w:rsidP="007C1DFF">
      <w:pPr>
        <w:tabs>
          <w:tab w:val="left" w:pos="851"/>
        </w:tabs>
        <w:ind w:firstLine="567"/>
        <w:jc w:val="both"/>
      </w:pPr>
      <w:r w:rsidRPr="003B5B77">
        <w:rPr>
          <w:b/>
        </w:rPr>
        <w:t>2</w:t>
      </w:r>
      <w:r>
        <w:rPr>
          <w:b/>
        </w:rPr>
        <w:t>4</w:t>
      </w:r>
      <w:r w:rsidRPr="003B5B77">
        <w:rPr>
          <w:b/>
        </w:rPr>
        <w:t>) В пункте 12 части 1 статьи 28 Устава</w:t>
      </w:r>
      <w:r w:rsidRPr="003B5B77">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7C1DFF" w:rsidRDefault="007C1DFF" w:rsidP="007C1DFF">
      <w:pPr>
        <w:tabs>
          <w:tab w:val="left" w:pos="851"/>
        </w:tabs>
        <w:ind w:firstLine="567"/>
        <w:jc w:val="both"/>
      </w:pPr>
      <w:r>
        <w:rPr>
          <w:b/>
        </w:rPr>
        <w:t>25</w:t>
      </w:r>
      <w:r w:rsidRPr="003B5B77">
        <w:rPr>
          <w:b/>
        </w:rPr>
        <w:t>)</w:t>
      </w:r>
      <w:r w:rsidRPr="003B5B77">
        <w:t xml:space="preserve"> </w:t>
      </w:r>
      <w:r w:rsidRPr="003B5B77">
        <w:rPr>
          <w:b/>
        </w:rPr>
        <w:t>В пункте 10 части 5 статьи 28 Устава</w:t>
      </w:r>
      <w:r w:rsidRPr="003B5B77">
        <w:t xml:space="preserve"> цифры «3, 4 -7» заменить цифрами «3, 3.2, 4-6, 6.1, 6.2, 7, 7.1»;</w:t>
      </w:r>
    </w:p>
    <w:p w:rsidR="007C1DFF" w:rsidRPr="006572CA" w:rsidRDefault="007C1DFF" w:rsidP="007C1DFF">
      <w:pPr>
        <w:autoSpaceDE w:val="0"/>
        <w:autoSpaceDN w:val="0"/>
        <w:adjustRightInd w:val="0"/>
        <w:ind w:firstLine="567"/>
        <w:jc w:val="both"/>
        <w:outlineLvl w:val="0"/>
        <w:rPr>
          <w:rFonts w:eastAsia="Calibri"/>
          <w:lang w:eastAsia="en-US"/>
        </w:rPr>
      </w:pPr>
      <w:r>
        <w:rPr>
          <w:rFonts w:eastAsia="Calibri"/>
          <w:b/>
          <w:lang w:eastAsia="en-US"/>
        </w:rPr>
        <w:t>26</w:t>
      </w:r>
      <w:r w:rsidRPr="006572CA">
        <w:rPr>
          <w:rFonts w:eastAsia="Calibri"/>
          <w:b/>
          <w:lang w:eastAsia="en-US"/>
        </w:rPr>
        <w:t>) Статью 31.2. Устава</w:t>
      </w:r>
      <w:r w:rsidRPr="006572CA">
        <w:rPr>
          <w:rFonts w:eastAsia="Calibri"/>
          <w:lang w:eastAsia="en-US"/>
        </w:rPr>
        <w:t xml:space="preserve"> дополнить частью 1.1. следующего содержания:</w:t>
      </w:r>
    </w:p>
    <w:p w:rsidR="007C1DFF" w:rsidRPr="006572CA" w:rsidRDefault="007C1DFF" w:rsidP="007C1DFF">
      <w:pPr>
        <w:autoSpaceDE w:val="0"/>
        <w:autoSpaceDN w:val="0"/>
        <w:adjustRightInd w:val="0"/>
        <w:ind w:firstLine="709"/>
        <w:jc w:val="both"/>
        <w:outlineLvl w:val="0"/>
      </w:pPr>
      <w:r w:rsidRPr="006572CA">
        <w:rPr>
          <w:rFonts w:eastAsia="Calibri"/>
          <w:lang w:eastAsia="en-US"/>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7C1DFF" w:rsidRPr="003B5B77" w:rsidRDefault="007C1DFF" w:rsidP="007C1DFF">
      <w:pPr>
        <w:tabs>
          <w:tab w:val="left" w:pos="851"/>
        </w:tabs>
        <w:ind w:firstLine="567"/>
        <w:jc w:val="both"/>
      </w:pPr>
      <w:r>
        <w:rPr>
          <w:b/>
        </w:rPr>
        <w:t>27</w:t>
      </w:r>
      <w:r w:rsidRPr="003B5B77">
        <w:rPr>
          <w:b/>
        </w:rPr>
        <w:t>) Статью 32 Устава</w:t>
      </w:r>
      <w:r w:rsidRPr="003B5B77">
        <w:t xml:space="preserve">  изложить в следующей редакции:</w:t>
      </w:r>
    </w:p>
    <w:p w:rsidR="007C1DFF" w:rsidRDefault="007C1DFF" w:rsidP="007C1DFF">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«Статья 32. Избирательная комиссия Молькинского муниципального образования</w:t>
      </w:r>
    </w:p>
    <w:p w:rsidR="007C1DFF" w:rsidRPr="00D803E5" w:rsidRDefault="007C1DFF" w:rsidP="007C1DFF">
      <w:pPr>
        <w:pStyle w:val="ConsNormal"/>
        <w:ind w:firstLine="709"/>
        <w:jc w:val="both"/>
        <w:rPr>
          <w:rFonts w:ascii="Times New Roman" w:hAnsi="Times New Roman"/>
          <w:sz w:val="24"/>
          <w:szCs w:val="24"/>
        </w:rPr>
      </w:pPr>
      <w:r w:rsidRPr="00D803E5">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C1DFF" w:rsidRPr="00D803E5" w:rsidRDefault="007C1DFF" w:rsidP="007C1DFF">
      <w:pPr>
        <w:pStyle w:val="ConsNormal"/>
        <w:ind w:firstLine="709"/>
        <w:jc w:val="both"/>
        <w:rPr>
          <w:rFonts w:ascii="Times New Roman" w:hAnsi="Times New Roman"/>
          <w:sz w:val="24"/>
          <w:szCs w:val="24"/>
        </w:rPr>
      </w:pPr>
      <w:r w:rsidRPr="00D803E5">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7C1DFF" w:rsidRPr="00D803E5" w:rsidRDefault="007C1DFF" w:rsidP="007C1DFF">
      <w:pPr>
        <w:pStyle w:val="ConsNormal"/>
        <w:ind w:firstLine="709"/>
        <w:jc w:val="both"/>
        <w:rPr>
          <w:rFonts w:ascii="Times New Roman" w:hAnsi="Times New Roman"/>
          <w:sz w:val="24"/>
          <w:szCs w:val="24"/>
        </w:rPr>
      </w:pPr>
      <w:r w:rsidRPr="00D803E5">
        <w:rPr>
          <w:rFonts w:ascii="Times New Roman" w:hAnsi="Times New Roman"/>
          <w:sz w:val="24"/>
          <w:szCs w:val="24"/>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w:t>
      </w:r>
      <w:r>
        <w:rPr>
          <w:rFonts w:ascii="Times New Roman" w:hAnsi="Times New Roman"/>
          <w:sz w:val="24"/>
          <w:szCs w:val="24"/>
        </w:rPr>
        <w:t>асти, а также настоящим уставом»;</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b/>
          <w:sz w:val="24"/>
          <w:szCs w:val="24"/>
        </w:rPr>
        <w:t>28</w:t>
      </w:r>
      <w:r w:rsidRPr="003B5B77">
        <w:rPr>
          <w:rFonts w:ascii="Times New Roman" w:hAnsi="Times New Roman" w:cs="Times New Roman"/>
          <w:b/>
          <w:sz w:val="24"/>
          <w:szCs w:val="24"/>
        </w:rPr>
        <w:t xml:space="preserve">) Статью 33 Устава дополнить частью 8 </w:t>
      </w:r>
      <w:r w:rsidRPr="003B5B77">
        <w:rPr>
          <w:rFonts w:ascii="Times New Roman" w:hAnsi="Times New Roman" w:cs="Times New Roman"/>
          <w:sz w:val="24"/>
          <w:szCs w:val="24"/>
        </w:rPr>
        <w:t>следующего содержания:</w:t>
      </w:r>
    </w:p>
    <w:p w:rsidR="007C1DFF" w:rsidRPr="003B5B77" w:rsidRDefault="007C1DFF" w:rsidP="007C1DFF">
      <w:pPr>
        <w:pStyle w:val="ConsPlusCel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«8. Муниципальные нормативные правовые акты</w:t>
      </w:r>
      <w:r w:rsidRPr="003B5B77">
        <w:rPr>
          <w:rFonts w:ascii="Times New Roman" w:hAnsi="Times New Roman" w:cs="Times New Roman"/>
          <w:i/>
          <w:sz w:val="24"/>
          <w:szCs w:val="24"/>
        </w:rPr>
        <w:t>,</w:t>
      </w:r>
      <w:r w:rsidRPr="003B5B77">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3B5B77">
        <w:rPr>
          <w:rFonts w:ascii="Times New Roman" w:hAnsi="Times New Roman" w:cs="Times New Roman"/>
          <w:i/>
          <w:sz w:val="24"/>
          <w:szCs w:val="24"/>
        </w:rPr>
        <w:t xml:space="preserve"> (</w:t>
      </w:r>
      <w:r>
        <w:rPr>
          <w:rFonts w:ascii="Times New Roman" w:hAnsi="Times New Roman" w:cs="Times New Roman"/>
          <w:i/>
          <w:sz w:val="24"/>
          <w:szCs w:val="24"/>
        </w:rPr>
        <w:t>В</w:t>
      </w:r>
      <w:r w:rsidRPr="003B5B77">
        <w:rPr>
          <w:rFonts w:ascii="Times New Roman" w:hAnsi="Times New Roman" w:cs="Times New Roman"/>
          <w:i/>
          <w:sz w:val="24"/>
          <w:szCs w:val="24"/>
        </w:rPr>
        <w:t>ступает в силу с 01.01.2017)»;</w:t>
      </w:r>
    </w:p>
    <w:p w:rsidR="007C1DFF" w:rsidRPr="003B5B77" w:rsidRDefault="007C1DFF" w:rsidP="007C1DFF">
      <w:pPr>
        <w:tabs>
          <w:tab w:val="left" w:pos="851"/>
        </w:tabs>
        <w:ind w:firstLine="567"/>
        <w:jc w:val="both"/>
      </w:pPr>
      <w:r>
        <w:rPr>
          <w:b/>
        </w:rPr>
        <w:t>29</w:t>
      </w:r>
      <w:r w:rsidRPr="003B5B77">
        <w:rPr>
          <w:b/>
        </w:rPr>
        <w:t xml:space="preserve">) Пункт 9 части 1 статьи 34 Устава </w:t>
      </w:r>
      <w:r w:rsidRPr="003B5B77">
        <w:t xml:space="preserve">изложить в следующей редакции: </w:t>
      </w:r>
    </w:p>
    <w:p w:rsidR="007C1DFF" w:rsidRPr="003B5B77" w:rsidRDefault="007C1DFF" w:rsidP="007C1DFF">
      <w:pPr>
        <w:tabs>
          <w:tab w:val="left" w:pos="851"/>
        </w:tabs>
        <w:ind w:firstLine="567"/>
        <w:jc w:val="both"/>
      </w:pPr>
      <w:r w:rsidRPr="003B5B77">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7C1DFF" w:rsidRPr="003B5B77" w:rsidRDefault="007C1DFF" w:rsidP="007C1DFF">
      <w:pPr>
        <w:tabs>
          <w:tab w:val="left" w:pos="851"/>
        </w:tabs>
        <w:ind w:firstLine="567"/>
        <w:jc w:val="both"/>
      </w:pPr>
      <w:r w:rsidRPr="003B5B77">
        <w:rPr>
          <w:b/>
        </w:rPr>
        <w:t>3</w:t>
      </w:r>
      <w:r>
        <w:rPr>
          <w:b/>
        </w:rPr>
        <w:t>0</w:t>
      </w:r>
      <w:r w:rsidRPr="003B5B77">
        <w:rPr>
          <w:b/>
        </w:rPr>
        <w:t>) Статью 36 Устава</w:t>
      </w:r>
      <w:r w:rsidRPr="003B5B77">
        <w:t xml:space="preserve"> дополнить частью 3 следующего содержания:</w:t>
      </w:r>
    </w:p>
    <w:p w:rsidR="007C1DFF" w:rsidRPr="003B5B77" w:rsidRDefault="007C1DFF" w:rsidP="007C1DFF">
      <w:pPr>
        <w:tabs>
          <w:tab w:val="left" w:pos="851"/>
        </w:tabs>
        <w:autoSpaceDE w:val="0"/>
        <w:autoSpaceDN w:val="0"/>
        <w:adjustRightInd w:val="0"/>
        <w:ind w:firstLine="567"/>
        <w:jc w:val="both"/>
        <w:rPr>
          <w:rFonts w:eastAsiaTheme="minorHAnsi"/>
          <w:lang w:eastAsia="en-US"/>
        </w:rPr>
      </w:pPr>
      <w:r w:rsidRPr="003B5B77">
        <w:rPr>
          <w:rFonts w:eastAsiaTheme="minorHAns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C1DFF" w:rsidRPr="006572CA" w:rsidRDefault="007C1DFF" w:rsidP="007C1DFF">
      <w:pPr>
        <w:tabs>
          <w:tab w:val="left" w:pos="851"/>
        </w:tabs>
        <w:autoSpaceDE w:val="0"/>
        <w:autoSpaceDN w:val="0"/>
        <w:adjustRightInd w:val="0"/>
        <w:ind w:firstLine="567"/>
        <w:jc w:val="both"/>
      </w:pPr>
      <w:r w:rsidRPr="003B5B77">
        <w:rPr>
          <w:rFonts w:eastAsiaTheme="minorHAnsi"/>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3B5B77">
        <w:rPr>
          <w:rFonts w:eastAsiaTheme="minorHAnsi"/>
          <w:b/>
          <w:sz w:val="28"/>
          <w:szCs w:val="28"/>
          <w:lang w:eastAsia="en-US"/>
        </w:rPr>
        <w:t xml:space="preserve"> </w:t>
      </w:r>
      <w:r w:rsidRPr="006572CA">
        <w:rPr>
          <w:i/>
        </w:rPr>
        <w:t>(Вступает в силу с 01.01.2017);</w:t>
      </w:r>
    </w:p>
    <w:p w:rsidR="007C1DFF" w:rsidRDefault="007C1DFF" w:rsidP="007C1DFF">
      <w:pPr>
        <w:tabs>
          <w:tab w:val="left" w:pos="851"/>
        </w:tabs>
        <w:ind w:firstLine="567"/>
        <w:jc w:val="both"/>
      </w:pPr>
      <w:r w:rsidRPr="003B5B77">
        <w:rPr>
          <w:b/>
        </w:rPr>
        <w:t>3</w:t>
      </w:r>
      <w:r>
        <w:rPr>
          <w:b/>
        </w:rPr>
        <w:t>1</w:t>
      </w:r>
      <w:r w:rsidRPr="003B5B77">
        <w:rPr>
          <w:b/>
        </w:rPr>
        <w:t>) В абзаце 3 части 6 статьи 37 Устава</w:t>
      </w:r>
      <w:r w:rsidRPr="003B5B77">
        <w:t xml:space="preserve"> слова «Муниципальные правовые акты» заменить словами «Муниципальные нормативные правовые акты»;</w:t>
      </w:r>
    </w:p>
    <w:p w:rsidR="007C1DFF" w:rsidRPr="003B5B77" w:rsidRDefault="007C1DFF" w:rsidP="007C1DFF">
      <w:pPr>
        <w:tabs>
          <w:tab w:val="left" w:pos="851"/>
        </w:tabs>
        <w:ind w:firstLine="567"/>
        <w:jc w:val="both"/>
      </w:pPr>
      <w:r w:rsidRPr="003B5B77">
        <w:rPr>
          <w:b/>
        </w:rPr>
        <w:t>3</w:t>
      </w:r>
      <w:r>
        <w:rPr>
          <w:b/>
        </w:rPr>
        <w:t>2</w:t>
      </w:r>
      <w:r w:rsidRPr="003B5B77">
        <w:rPr>
          <w:b/>
        </w:rPr>
        <w:t>)</w:t>
      </w:r>
      <w:r w:rsidRPr="003B5B77">
        <w:t xml:space="preserve"> </w:t>
      </w:r>
      <w:r w:rsidRPr="003B5B77">
        <w:rPr>
          <w:b/>
        </w:rPr>
        <w:t>Статью 42 Устава</w:t>
      </w:r>
      <w:r w:rsidRPr="003B5B77">
        <w:t xml:space="preserve"> изложить в следующей редакции:</w:t>
      </w:r>
    </w:p>
    <w:p w:rsidR="007C1DFF" w:rsidRDefault="007C1DFF" w:rsidP="007C1DFF">
      <w:pPr>
        <w:pStyle w:val="ConsNormal"/>
        <w:tabs>
          <w:tab w:val="left" w:pos="851"/>
        </w:tabs>
        <w:ind w:firstLine="567"/>
        <w:jc w:val="both"/>
        <w:rPr>
          <w:rFonts w:ascii="Times New Roman" w:hAnsi="Times New Roman"/>
          <w:sz w:val="24"/>
          <w:szCs w:val="24"/>
        </w:rPr>
      </w:pPr>
      <w:r>
        <w:rPr>
          <w:rFonts w:ascii="Times New Roman" w:hAnsi="Times New Roman"/>
          <w:sz w:val="24"/>
          <w:szCs w:val="24"/>
        </w:rPr>
        <w:t>«Статья 42. Муниципальное имущество</w:t>
      </w:r>
    </w:p>
    <w:p w:rsidR="007C1DFF" w:rsidRPr="003B5B77" w:rsidRDefault="007C1DFF" w:rsidP="007C1DFF">
      <w:pPr>
        <w:pStyle w:val="ConsNormal"/>
        <w:tabs>
          <w:tab w:val="left" w:pos="851"/>
        </w:tabs>
        <w:ind w:firstLine="567"/>
        <w:jc w:val="both"/>
        <w:rPr>
          <w:rFonts w:ascii="Times New Roman" w:hAnsi="Times New Roman"/>
          <w:sz w:val="24"/>
          <w:szCs w:val="24"/>
        </w:rPr>
      </w:pPr>
      <w:r w:rsidRPr="003B5B77">
        <w:rPr>
          <w:rFonts w:ascii="Times New Roman" w:hAnsi="Times New Roman"/>
          <w:sz w:val="24"/>
          <w:szCs w:val="24"/>
        </w:rPr>
        <w:t>1. В собственности Поселения может находиться:</w:t>
      </w:r>
    </w:p>
    <w:p w:rsidR="007C1DFF" w:rsidRPr="003B5B77" w:rsidRDefault="007C1DFF" w:rsidP="007C1DFF">
      <w:pPr>
        <w:pStyle w:val="ConsNormal"/>
        <w:tabs>
          <w:tab w:val="left" w:pos="851"/>
        </w:tabs>
        <w:ind w:firstLine="567"/>
        <w:jc w:val="both"/>
        <w:rPr>
          <w:rFonts w:ascii="Times New Roman" w:hAnsi="Times New Roman"/>
          <w:sz w:val="24"/>
          <w:szCs w:val="24"/>
        </w:rPr>
      </w:pPr>
      <w:r w:rsidRPr="003B5B77">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7C1DFF" w:rsidRPr="003B5B77" w:rsidRDefault="007C1DFF" w:rsidP="007C1DFF">
      <w:pPr>
        <w:pStyle w:val="ConsNormal"/>
        <w:tabs>
          <w:tab w:val="left" w:pos="851"/>
        </w:tabs>
        <w:ind w:firstLine="567"/>
        <w:jc w:val="both"/>
        <w:rPr>
          <w:rFonts w:ascii="Times New Roman" w:hAnsi="Times New Roman"/>
          <w:sz w:val="24"/>
          <w:szCs w:val="24"/>
        </w:rPr>
      </w:pPr>
      <w:r w:rsidRPr="003B5B77">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C1DFF" w:rsidRPr="003B5B77" w:rsidRDefault="007C1DFF" w:rsidP="007C1DFF">
      <w:pPr>
        <w:tabs>
          <w:tab w:val="left" w:pos="851"/>
        </w:tabs>
        <w:autoSpaceDE w:val="0"/>
        <w:autoSpaceDN w:val="0"/>
        <w:adjustRightInd w:val="0"/>
        <w:ind w:firstLine="567"/>
        <w:jc w:val="both"/>
      </w:pPr>
      <w:r w:rsidRPr="003B5B77">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C1DFF" w:rsidRPr="003B5B77" w:rsidRDefault="007C1DFF" w:rsidP="007C1DFF">
      <w:pPr>
        <w:tabs>
          <w:tab w:val="left" w:pos="851"/>
        </w:tabs>
        <w:autoSpaceDE w:val="0"/>
        <w:autoSpaceDN w:val="0"/>
        <w:adjustRightInd w:val="0"/>
        <w:ind w:firstLine="567"/>
        <w:jc w:val="both"/>
      </w:pPr>
      <w:r w:rsidRPr="003B5B7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C1DFF" w:rsidRPr="003B5B77" w:rsidRDefault="007C1DFF" w:rsidP="007C1DFF">
      <w:pPr>
        <w:tabs>
          <w:tab w:val="left" w:pos="851"/>
        </w:tabs>
        <w:autoSpaceDE w:val="0"/>
        <w:autoSpaceDN w:val="0"/>
        <w:adjustRightInd w:val="0"/>
        <w:ind w:firstLine="567"/>
        <w:jc w:val="both"/>
      </w:pPr>
      <w:r w:rsidRPr="003B5B77">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7C1DFF" w:rsidRPr="003B5B77" w:rsidRDefault="007C1DFF" w:rsidP="007C1DFF">
      <w:pPr>
        <w:tabs>
          <w:tab w:val="left" w:pos="851"/>
        </w:tabs>
        <w:autoSpaceDE w:val="0"/>
        <w:autoSpaceDN w:val="0"/>
        <w:adjustRightInd w:val="0"/>
        <w:ind w:firstLine="567"/>
        <w:jc w:val="both"/>
        <w:outlineLvl w:val="1"/>
      </w:pPr>
      <w:r w:rsidRPr="003B5B77">
        <w:t xml:space="preserve">2. В случаях возникновения у Поселения права собственности на имущество, не соответствующее требованиям </w:t>
      </w:r>
      <w:hyperlink r:id="rId5" w:history="1">
        <w:r w:rsidRPr="003B5B77">
          <w:t>части 1</w:t>
        </w:r>
      </w:hyperlink>
      <w:r w:rsidRPr="003B5B77">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1DFF" w:rsidRPr="003B5B77" w:rsidRDefault="007C1DFF" w:rsidP="007C1DFF">
      <w:pPr>
        <w:tabs>
          <w:tab w:val="left" w:pos="851"/>
        </w:tabs>
        <w:ind w:firstLine="567"/>
        <w:jc w:val="both"/>
      </w:pPr>
      <w:r w:rsidRPr="003B5B77">
        <w:rPr>
          <w:b/>
        </w:rPr>
        <w:t>3</w:t>
      </w:r>
      <w:r>
        <w:rPr>
          <w:b/>
        </w:rPr>
        <w:t>3</w:t>
      </w:r>
      <w:r w:rsidRPr="003B5B77">
        <w:rPr>
          <w:b/>
        </w:rPr>
        <w:t>) Статью 44</w:t>
      </w:r>
      <w:r w:rsidRPr="003B5B77">
        <w:t xml:space="preserve"> </w:t>
      </w:r>
      <w:r w:rsidRPr="003B5B77">
        <w:rPr>
          <w:b/>
        </w:rPr>
        <w:t>Устава</w:t>
      </w:r>
      <w:r w:rsidRPr="003B5B77">
        <w:t xml:space="preserve"> изложить в следующей редакции:</w:t>
      </w:r>
    </w:p>
    <w:p w:rsidR="007C1DFF" w:rsidRPr="003B5B77" w:rsidRDefault="007C1DFF" w:rsidP="007C1DFF">
      <w:pPr>
        <w:tabs>
          <w:tab w:val="left" w:pos="851"/>
        </w:tabs>
        <w:ind w:firstLine="567"/>
        <w:jc w:val="both"/>
      </w:pPr>
      <w:r w:rsidRPr="003B5B77">
        <w:t>«Статья 44. Местный бюджет</w:t>
      </w:r>
    </w:p>
    <w:p w:rsidR="007C1DFF" w:rsidRPr="003B5B77" w:rsidRDefault="007C1DFF" w:rsidP="007C1DFF">
      <w:pPr>
        <w:pStyle w:val="a3"/>
        <w:numPr>
          <w:ilvl w:val="0"/>
          <w:numId w:val="1"/>
        </w:numPr>
        <w:tabs>
          <w:tab w:val="left" w:pos="851"/>
        </w:tabs>
        <w:ind w:left="0" w:firstLine="567"/>
        <w:jc w:val="both"/>
      </w:pPr>
      <w:r w:rsidRPr="003B5B77">
        <w:t>Молькинское муниципальное образование имеет собственный бюджет (местный бюджет).</w:t>
      </w:r>
    </w:p>
    <w:p w:rsidR="007C1DFF" w:rsidRPr="003B5B77" w:rsidRDefault="007C1DFF" w:rsidP="007C1DFF">
      <w:pPr>
        <w:pStyle w:val="a3"/>
        <w:numPr>
          <w:ilvl w:val="0"/>
          <w:numId w:val="1"/>
        </w:numPr>
        <w:tabs>
          <w:tab w:val="left" w:pos="851"/>
        </w:tabs>
        <w:spacing w:before="100" w:beforeAutospacing="1" w:after="100" w:afterAutospacing="1"/>
        <w:ind w:left="0" w:firstLine="567"/>
        <w:jc w:val="both"/>
      </w:pPr>
      <w:r w:rsidRPr="003B5B77">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w:t>
      </w:r>
      <w:hyperlink r:id="rId6" w:history="1"/>
      <w:r w:rsidRPr="003B5B77">
        <w:t>Российской Федерации.</w:t>
      </w:r>
    </w:p>
    <w:p w:rsidR="007C1DFF" w:rsidRPr="003B5B77" w:rsidRDefault="007C1DFF" w:rsidP="007C1DFF">
      <w:pPr>
        <w:pStyle w:val="a3"/>
        <w:numPr>
          <w:ilvl w:val="0"/>
          <w:numId w:val="1"/>
        </w:numPr>
        <w:tabs>
          <w:tab w:val="left" w:pos="851"/>
        </w:tabs>
        <w:spacing w:before="100" w:beforeAutospacing="1" w:after="100" w:afterAutospacing="1"/>
        <w:ind w:left="0" w:firstLine="567"/>
        <w:jc w:val="both"/>
      </w:pPr>
      <w:r w:rsidRPr="003B5B77">
        <w:t>Бюджетные полномочия муниципального образования  устанавливаются Бюджетным кодексом Российской Федерации.</w:t>
      </w:r>
    </w:p>
    <w:p w:rsidR="007C1DFF" w:rsidRPr="003B5B77" w:rsidRDefault="007C1DFF" w:rsidP="007C1DFF">
      <w:pPr>
        <w:pStyle w:val="a3"/>
        <w:numPr>
          <w:ilvl w:val="0"/>
          <w:numId w:val="1"/>
        </w:numPr>
        <w:tabs>
          <w:tab w:val="left" w:pos="851"/>
        </w:tabs>
        <w:spacing w:before="100" w:beforeAutospacing="1" w:after="100" w:afterAutospacing="1"/>
        <w:ind w:left="0" w:firstLine="567"/>
        <w:jc w:val="both"/>
      </w:pPr>
      <w:r w:rsidRPr="003B5B77">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C1DFF" w:rsidRPr="003B5B77" w:rsidRDefault="007C1DFF" w:rsidP="007C1DFF">
      <w:pPr>
        <w:pStyle w:val="a3"/>
        <w:tabs>
          <w:tab w:val="left" w:pos="851"/>
        </w:tabs>
        <w:spacing w:before="100" w:beforeAutospacing="1" w:after="100" w:afterAutospacing="1"/>
        <w:ind w:left="0" w:firstLine="567"/>
        <w:jc w:val="both"/>
      </w:pPr>
      <w:r w:rsidRPr="003B5B77">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1DFF" w:rsidRPr="003B5B77" w:rsidRDefault="007C1DFF" w:rsidP="007C1DFF">
      <w:pPr>
        <w:pStyle w:val="a3"/>
        <w:tabs>
          <w:tab w:val="left" w:pos="851"/>
        </w:tabs>
        <w:spacing w:before="100" w:beforeAutospacing="1" w:after="100" w:afterAutospacing="1"/>
        <w:ind w:left="0" w:firstLine="567"/>
      </w:pPr>
      <w:r>
        <w:rPr>
          <w:b/>
        </w:rPr>
        <w:t>34</w:t>
      </w:r>
      <w:r w:rsidRPr="003B5B77">
        <w:rPr>
          <w:b/>
        </w:rPr>
        <w:t>) Статью 45 Устава</w:t>
      </w:r>
      <w:r w:rsidRPr="003B5B77">
        <w:t xml:space="preserve">  изложить в следующей редакции:</w:t>
      </w:r>
    </w:p>
    <w:p w:rsidR="007C1DFF" w:rsidRPr="003B5B77" w:rsidRDefault="007C1DFF" w:rsidP="007C1DFF">
      <w:pPr>
        <w:pStyle w:val="a3"/>
        <w:tabs>
          <w:tab w:val="left" w:pos="851"/>
        </w:tabs>
        <w:spacing w:before="100" w:beforeAutospacing="1" w:after="100" w:afterAutospacing="1"/>
        <w:ind w:left="0" w:firstLine="567"/>
      </w:pPr>
      <w:r w:rsidRPr="003B5B77">
        <w:t>«Статья 45. Расходы местного бюджета</w:t>
      </w:r>
    </w:p>
    <w:p w:rsidR="007C1DFF" w:rsidRPr="003B5B77" w:rsidRDefault="007C1DFF" w:rsidP="007C1DFF">
      <w:pPr>
        <w:pStyle w:val="a3"/>
        <w:numPr>
          <w:ilvl w:val="0"/>
          <w:numId w:val="2"/>
        </w:numPr>
        <w:tabs>
          <w:tab w:val="left" w:pos="851"/>
          <w:tab w:val="left" w:pos="993"/>
        </w:tabs>
        <w:spacing w:before="100" w:beforeAutospacing="1" w:after="100" w:afterAutospacing="1"/>
        <w:ind w:left="0" w:firstLine="567"/>
        <w:jc w:val="both"/>
      </w:pPr>
      <w:r w:rsidRPr="003B5B77">
        <w:t>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C1DFF" w:rsidRPr="003B5B77" w:rsidRDefault="007C1DFF" w:rsidP="007C1DFF">
      <w:pPr>
        <w:pStyle w:val="a3"/>
        <w:numPr>
          <w:ilvl w:val="0"/>
          <w:numId w:val="2"/>
        </w:numPr>
        <w:tabs>
          <w:tab w:val="left" w:pos="851"/>
          <w:tab w:val="left" w:pos="993"/>
        </w:tabs>
        <w:spacing w:before="100" w:beforeAutospacing="1" w:after="100" w:afterAutospacing="1"/>
        <w:ind w:left="0" w:firstLine="567"/>
        <w:jc w:val="both"/>
      </w:pPr>
      <w:r w:rsidRPr="003B5B77">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C1DFF" w:rsidRPr="003B5B77" w:rsidRDefault="007C1DFF" w:rsidP="007C1DFF">
      <w:pPr>
        <w:pStyle w:val="a3"/>
        <w:tabs>
          <w:tab w:val="left" w:pos="851"/>
          <w:tab w:val="left" w:pos="993"/>
        </w:tabs>
        <w:spacing w:before="100" w:beforeAutospacing="1" w:after="100" w:afterAutospacing="1"/>
        <w:ind w:left="0" w:firstLine="567"/>
        <w:jc w:val="both"/>
      </w:pPr>
      <w:r>
        <w:rPr>
          <w:b/>
        </w:rPr>
        <w:t>35</w:t>
      </w:r>
      <w:r w:rsidRPr="003B5B77">
        <w:rPr>
          <w:b/>
        </w:rPr>
        <w:t>) Статью 47 Устава</w:t>
      </w:r>
      <w:r w:rsidRPr="003B5B77">
        <w:t xml:space="preserve"> изложить в следующей редакции:</w:t>
      </w:r>
    </w:p>
    <w:p w:rsidR="007C1DFF" w:rsidRPr="003B5B77" w:rsidRDefault="007C1DFF" w:rsidP="007C1DFF">
      <w:pPr>
        <w:pStyle w:val="a3"/>
        <w:tabs>
          <w:tab w:val="left" w:pos="851"/>
          <w:tab w:val="left" w:pos="993"/>
        </w:tabs>
        <w:spacing w:before="100" w:beforeAutospacing="1" w:after="100" w:afterAutospacing="1"/>
        <w:ind w:left="0" w:firstLine="567"/>
        <w:jc w:val="both"/>
      </w:pPr>
      <w:r w:rsidRPr="003B5B77">
        <w:t>«Статья 47. Доходы местного бюджета</w:t>
      </w:r>
    </w:p>
    <w:p w:rsidR="007C1DFF" w:rsidRPr="003B5B77" w:rsidRDefault="007C1DFF" w:rsidP="007C1DFF">
      <w:pPr>
        <w:pStyle w:val="a3"/>
        <w:tabs>
          <w:tab w:val="left" w:pos="851"/>
          <w:tab w:val="left" w:pos="993"/>
        </w:tabs>
        <w:spacing w:before="100" w:beforeAutospacing="1" w:after="100" w:afterAutospacing="1"/>
        <w:ind w:left="0" w:firstLine="567"/>
        <w:jc w:val="both"/>
      </w:pPr>
      <w:r w:rsidRPr="003B5B77">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1DFF" w:rsidRPr="003B5B77" w:rsidRDefault="007C1DFF" w:rsidP="007C1DFF">
      <w:pPr>
        <w:pStyle w:val="a3"/>
        <w:tabs>
          <w:tab w:val="left" w:pos="851"/>
          <w:tab w:val="left" w:pos="993"/>
        </w:tabs>
        <w:spacing w:before="100" w:beforeAutospacing="1" w:after="100" w:afterAutospacing="1"/>
        <w:ind w:left="0" w:firstLine="567"/>
        <w:jc w:val="both"/>
      </w:pPr>
      <w:r>
        <w:rPr>
          <w:b/>
        </w:rPr>
        <w:t>36</w:t>
      </w:r>
      <w:r w:rsidRPr="003B5B77">
        <w:rPr>
          <w:b/>
        </w:rPr>
        <w:t>) статьи 49 Устава</w:t>
      </w:r>
      <w:r w:rsidRPr="003B5B77">
        <w:t xml:space="preserve"> «Доходы местного бюджета от местных налогов и сборов», 50 «Доходы местного бюджета от региональных налогов и сборов», 51 «Доходы местных бюджетов от федеральных налогов и сборов» признать утратившими силу;</w:t>
      </w:r>
    </w:p>
    <w:p w:rsidR="007C1DFF" w:rsidRPr="003B5B77" w:rsidRDefault="007C1DFF" w:rsidP="007C1DFF">
      <w:pPr>
        <w:pStyle w:val="a3"/>
        <w:tabs>
          <w:tab w:val="left" w:pos="851"/>
          <w:tab w:val="left" w:pos="993"/>
        </w:tabs>
        <w:spacing w:before="100" w:beforeAutospacing="1" w:after="100" w:afterAutospacing="1"/>
        <w:ind w:left="0" w:firstLine="567"/>
        <w:jc w:val="both"/>
      </w:pPr>
      <w:r>
        <w:rPr>
          <w:b/>
        </w:rPr>
        <w:t>37</w:t>
      </w:r>
      <w:r w:rsidRPr="003B5B77">
        <w:rPr>
          <w:b/>
        </w:rPr>
        <w:t>) Статью 52 Устава</w:t>
      </w:r>
      <w:r w:rsidRPr="003B5B77">
        <w:t xml:space="preserve"> изложить в следующей редакции:</w:t>
      </w:r>
    </w:p>
    <w:p w:rsidR="007C1DFF" w:rsidRPr="003B5B77" w:rsidRDefault="007C1DFF" w:rsidP="007C1DFF">
      <w:pPr>
        <w:pStyle w:val="a3"/>
        <w:tabs>
          <w:tab w:val="left" w:pos="851"/>
          <w:tab w:val="left" w:pos="993"/>
        </w:tabs>
        <w:spacing w:before="100" w:beforeAutospacing="1" w:after="100" w:afterAutospacing="1"/>
        <w:ind w:left="0" w:firstLine="567"/>
        <w:jc w:val="both"/>
      </w:pPr>
      <w:r w:rsidRPr="003B5B77">
        <w:t>«Статья 52. Выравнивание бюджетной обеспеченности поселения</w:t>
      </w:r>
    </w:p>
    <w:p w:rsidR="007C1DFF" w:rsidRDefault="007C1DFF" w:rsidP="007C1DFF">
      <w:pPr>
        <w:pStyle w:val="a3"/>
        <w:tabs>
          <w:tab w:val="left" w:pos="851"/>
          <w:tab w:val="left" w:pos="993"/>
        </w:tabs>
        <w:spacing w:before="100" w:beforeAutospacing="1" w:after="100" w:afterAutospacing="1"/>
        <w:ind w:left="0" w:firstLine="567"/>
        <w:jc w:val="both"/>
      </w:pPr>
      <w:r w:rsidRPr="003B5B77">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 w:history="1">
        <w:r w:rsidRPr="003B5B77">
          <w:t>кодексом</w:t>
        </w:r>
      </w:hyperlink>
      <w:r w:rsidRPr="003B5B77">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8" w:history="1">
        <w:hyperlink r:id="rId9" w:history="1">
          <w:r w:rsidRPr="003B5B77">
            <w:t>кодексом</w:t>
          </w:r>
        </w:hyperlink>
      </w:hyperlink>
      <w:r w:rsidRPr="003B5B77">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7C1DFF" w:rsidRPr="003B5B77" w:rsidRDefault="007C1DFF" w:rsidP="007C1DFF">
      <w:pPr>
        <w:pStyle w:val="a3"/>
        <w:tabs>
          <w:tab w:val="left" w:pos="851"/>
          <w:tab w:val="left" w:pos="993"/>
        </w:tabs>
        <w:spacing w:before="100" w:beforeAutospacing="1" w:after="100" w:afterAutospacing="1"/>
        <w:ind w:left="0" w:firstLine="567"/>
        <w:jc w:val="both"/>
      </w:pPr>
      <w:r>
        <w:rPr>
          <w:b/>
        </w:rPr>
        <w:t>38</w:t>
      </w:r>
      <w:r w:rsidRPr="003B5B77">
        <w:rPr>
          <w:b/>
        </w:rPr>
        <w:t>) Статью 53</w:t>
      </w:r>
      <w:r w:rsidRPr="003B5B77">
        <w:t xml:space="preserve"> </w:t>
      </w:r>
      <w:r w:rsidRPr="003B5B77">
        <w:rPr>
          <w:b/>
        </w:rPr>
        <w:t>Устава</w:t>
      </w:r>
      <w:r w:rsidRPr="003B5B77">
        <w:t xml:space="preserve"> «Иные средства финансовой помощи местному бюджету из бюджетов других уровней» признать утратившей силу;</w:t>
      </w:r>
    </w:p>
    <w:p w:rsidR="007C1DFF" w:rsidRPr="003B5B77" w:rsidRDefault="007C1DFF" w:rsidP="007C1DFF">
      <w:pPr>
        <w:pStyle w:val="a3"/>
        <w:tabs>
          <w:tab w:val="left" w:pos="851"/>
          <w:tab w:val="left" w:pos="993"/>
        </w:tabs>
        <w:spacing w:before="100" w:beforeAutospacing="1" w:after="100" w:afterAutospacing="1"/>
        <w:ind w:left="0" w:firstLine="567"/>
        <w:jc w:val="both"/>
      </w:pPr>
      <w:r>
        <w:rPr>
          <w:b/>
        </w:rPr>
        <w:t>39</w:t>
      </w:r>
      <w:r w:rsidRPr="003B5B77">
        <w:rPr>
          <w:b/>
        </w:rPr>
        <w:t xml:space="preserve">) Статью 54 Устава </w:t>
      </w:r>
      <w:r w:rsidRPr="003B5B77">
        <w:t>изложить в следующей редакции:</w:t>
      </w:r>
    </w:p>
    <w:p w:rsidR="007C1DFF" w:rsidRPr="003B5B77" w:rsidRDefault="007C1DFF" w:rsidP="007C1DFF">
      <w:pPr>
        <w:pStyle w:val="a3"/>
        <w:tabs>
          <w:tab w:val="left" w:pos="851"/>
          <w:tab w:val="left" w:pos="993"/>
        </w:tabs>
        <w:spacing w:before="100" w:beforeAutospacing="1" w:after="100" w:afterAutospacing="1"/>
        <w:ind w:left="0" w:firstLine="567"/>
        <w:jc w:val="both"/>
      </w:pPr>
      <w:r w:rsidRPr="003B5B77">
        <w:t>«Статья 54. Предоставление субвенций местному бюджету на осуществление органами местного самоуправления государственных полномочий</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b/>
          <w:sz w:val="24"/>
          <w:szCs w:val="24"/>
        </w:rPr>
        <w:t>40</w:t>
      </w:r>
      <w:r w:rsidRPr="003B5B77">
        <w:rPr>
          <w:rFonts w:ascii="Times New Roman" w:hAnsi="Times New Roman" w:cs="Times New Roman"/>
          <w:b/>
          <w:sz w:val="24"/>
          <w:szCs w:val="24"/>
        </w:rPr>
        <w:t xml:space="preserve">) </w:t>
      </w:r>
      <w:r>
        <w:rPr>
          <w:rFonts w:ascii="Times New Roman" w:hAnsi="Times New Roman" w:cs="Times New Roman"/>
          <w:b/>
          <w:sz w:val="24"/>
          <w:szCs w:val="24"/>
        </w:rPr>
        <w:t>С</w:t>
      </w:r>
      <w:r w:rsidRPr="003B5B77">
        <w:rPr>
          <w:rFonts w:ascii="Times New Roman" w:hAnsi="Times New Roman" w:cs="Times New Roman"/>
          <w:b/>
          <w:sz w:val="24"/>
          <w:szCs w:val="24"/>
        </w:rPr>
        <w:t xml:space="preserve">татью 54 Устава </w:t>
      </w:r>
      <w:r w:rsidRPr="003B5B77">
        <w:rPr>
          <w:rFonts w:ascii="Times New Roman" w:hAnsi="Times New Roman" w:cs="Times New Roman"/>
          <w:sz w:val="24"/>
          <w:szCs w:val="24"/>
        </w:rPr>
        <w:t>дополнить статьей 54.1. следующего содержания:</w:t>
      </w:r>
    </w:p>
    <w:p w:rsidR="007C1DFF" w:rsidRPr="003B5B77" w:rsidRDefault="007C1DFF" w:rsidP="007C1DFF">
      <w:pPr>
        <w:pStyle w:val="ConsPlusNormal"/>
        <w:tabs>
          <w:tab w:val="left" w:pos="851"/>
        </w:tabs>
        <w:ind w:firstLine="567"/>
        <w:jc w:val="both"/>
        <w:outlineLvl w:val="1"/>
        <w:rPr>
          <w:rFonts w:ascii="Times New Roman" w:hAnsi="Times New Roman" w:cs="Times New Roman"/>
          <w:sz w:val="24"/>
          <w:szCs w:val="24"/>
        </w:rPr>
      </w:pPr>
      <w:r w:rsidRPr="003B5B77">
        <w:rPr>
          <w:rFonts w:ascii="Times New Roman" w:hAnsi="Times New Roman" w:cs="Times New Roman"/>
          <w:sz w:val="24"/>
          <w:szCs w:val="24"/>
        </w:rPr>
        <w:t>«Статья 54.1. Субсидии и иные межбюджетные трансферты, предоставляемые местным бюджетам из бюджетов субъектов Российской Федерации</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7C1DFF"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7C1DFF" w:rsidRPr="003B5B77" w:rsidRDefault="007C1DFF" w:rsidP="007C1DFF">
      <w:pPr>
        <w:pStyle w:val="ConsPlusNormal"/>
        <w:tabs>
          <w:tab w:val="left" w:pos="851"/>
        </w:tabs>
        <w:ind w:firstLine="567"/>
        <w:jc w:val="both"/>
        <w:rPr>
          <w:rFonts w:ascii="Times New Roman" w:hAnsi="Times New Roman" w:cs="Times New Roman"/>
          <w:sz w:val="24"/>
          <w:szCs w:val="24"/>
        </w:rPr>
      </w:pPr>
      <w:r w:rsidRPr="003B5B77">
        <w:rPr>
          <w:rFonts w:ascii="Times New Roman" w:hAnsi="Times New Roman" w:cs="Times New Roman"/>
          <w:b/>
          <w:sz w:val="24"/>
          <w:szCs w:val="24"/>
        </w:rPr>
        <w:t>4</w:t>
      </w:r>
      <w:r>
        <w:rPr>
          <w:rFonts w:ascii="Times New Roman" w:hAnsi="Times New Roman" w:cs="Times New Roman"/>
          <w:b/>
          <w:sz w:val="24"/>
          <w:szCs w:val="24"/>
        </w:rPr>
        <w:t>1</w:t>
      </w:r>
      <w:r w:rsidRPr="003B5B77">
        <w:rPr>
          <w:rFonts w:ascii="Times New Roman" w:hAnsi="Times New Roman" w:cs="Times New Roman"/>
          <w:b/>
          <w:sz w:val="24"/>
          <w:szCs w:val="24"/>
        </w:rPr>
        <w:t>) Статью 56 Устава</w:t>
      </w:r>
      <w:r w:rsidRPr="003B5B77">
        <w:rPr>
          <w:rFonts w:ascii="Times New Roman" w:hAnsi="Times New Roman" w:cs="Times New Roman"/>
          <w:sz w:val="24"/>
          <w:szCs w:val="24"/>
        </w:rPr>
        <w:t xml:space="preserve"> «Исполнение местного бюджета» изложить в следующей редакции: </w:t>
      </w:r>
    </w:p>
    <w:p w:rsidR="007C1DFF" w:rsidRPr="003B5B77" w:rsidRDefault="007C1DFF" w:rsidP="007C1DFF">
      <w:pPr>
        <w:pStyle w:val="ConsNormal"/>
        <w:tabs>
          <w:tab w:val="left" w:pos="851"/>
        </w:tabs>
        <w:ind w:firstLine="567"/>
        <w:jc w:val="both"/>
        <w:rPr>
          <w:rFonts w:ascii="Times New Roman" w:hAnsi="Times New Roman"/>
          <w:sz w:val="24"/>
          <w:szCs w:val="24"/>
        </w:rPr>
      </w:pPr>
      <w:r w:rsidRPr="003B5B77">
        <w:rPr>
          <w:rFonts w:ascii="Times New Roman" w:hAnsi="Times New Roman"/>
          <w:sz w:val="24"/>
          <w:szCs w:val="24"/>
        </w:rPr>
        <w:t>«Статья 56. Субсидии, иные межбюджетные трансферты, предоставляемые из местного бюджета</w:t>
      </w:r>
    </w:p>
    <w:p w:rsidR="007C1DFF" w:rsidRPr="003B5B77" w:rsidRDefault="007C1DFF" w:rsidP="007C1DFF">
      <w:pPr>
        <w:pStyle w:val="ConsNormal"/>
        <w:numPr>
          <w:ilvl w:val="0"/>
          <w:numId w:val="3"/>
        </w:numPr>
        <w:tabs>
          <w:tab w:val="left" w:pos="851"/>
        </w:tabs>
        <w:ind w:left="0" w:firstLine="567"/>
        <w:jc w:val="both"/>
        <w:rPr>
          <w:rFonts w:ascii="Times New Roman" w:hAnsi="Times New Roman"/>
          <w:sz w:val="24"/>
          <w:szCs w:val="24"/>
        </w:rPr>
      </w:pPr>
      <w:r w:rsidRPr="003B5B77">
        <w:rPr>
          <w:rFonts w:ascii="Times New Roman" w:hAnsi="Times New Roman"/>
          <w:sz w:val="24"/>
          <w:szCs w:val="24"/>
        </w:rPr>
        <w:t>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7C1DFF" w:rsidRPr="003B5B77" w:rsidRDefault="007C1DFF" w:rsidP="007C1DFF">
      <w:pPr>
        <w:pStyle w:val="ConsNormal"/>
        <w:numPr>
          <w:ilvl w:val="0"/>
          <w:numId w:val="3"/>
        </w:numPr>
        <w:tabs>
          <w:tab w:val="left" w:pos="851"/>
        </w:tabs>
        <w:ind w:left="0" w:firstLine="567"/>
        <w:jc w:val="both"/>
        <w:rPr>
          <w:rFonts w:ascii="Times New Roman" w:hAnsi="Times New Roman"/>
          <w:sz w:val="24"/>
          <w:szCs w:val="24"/>
        </w:rPr>
      </w:pPr>
      <w:r w:rsidRPr="003B5B77">
        <w:rPr>
          <w:rFonts w:ascii="Times New Roman" w:hAnsi="Times New Roman"/>
          <w:sz w:val="24"/>
          <w:szCs w:val="24"/>
        </w:rPr>
        <w:t>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7C1DFF" w:rsidRPr="003B5B77" w:rsidRDefault="007C1DFF" w:rsidP="007C1DFF">
      <w:pPr>
        <w:pStyle w:val="ConsNormal"/>
        <w:numPr>
          <w:ilvl w:val="0"/>
          <w:numId w:val="3"/>
        </w:numPr>
        <w:tabs>
          <w:tab w:val="left" w:pos="851"/>
        </w:tabs>
        <w:ind w:left="0" w:firstLine="567"/>
        <w:jc w:val="both"/>
        <w:rPr>
          <w:rFonts w:ascii="Times New Roman" w:hAnsi="Times New Roman"/>
          <w:sz w:val="24"/>
          <w:szCs w:val="24"/>
        </w:rPr>
      </w:pPr>
      <w:r w:rsidRPr="003B5B77">
        <w:rPr>
          <w:rFonts w:ascii="Times New Roman" w:hAnsi="Times New Roman"/>
          <w:sz w:val="24"/>
          <w:szCs w:val="24"/>
        </w:rPr>
        <w:t>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1DFF" w:rsidRPr="003B5B77" w:rsidRDefault="007C1DFF" w:rsidP="007C1DFF">
      <w:pPr>
        <w:pStyle w:val="ConsNormal"/>
        <w:numPr>
          <w:ilvl w:val="0"/>
          <w:numId w:val="3"/>
        </w:numPr>
        <w:tabs>
          <w:tab w:val="left" w:pos="851"/>
        </w:tabs>
        <w:ind w:left="0" w:firstLine="567"/>
        <w:jc w:val="both"/>
        <w:rPr>
          <w:rFonts w:ascii="Times New Roman" w:hAnsi="Times New Roman"/>
          <w:sz w:val="24"/>
          <w:szCs w:val="24"/>
        </w:rPr>
      </w:pPr>
      <w:r w:rsidRPr="003B5B77">
        <w:rPr>
          <w:rFonts w:ascii="Times New Roman" w:hAnsi="Times New Roman"/>
          <w:sz w:val="24"/>
          <w:szCs w:val="24"/>
        </w:rPr>
        <w:t>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7C1DFF" w:rsidRPr="004D574D" w:rsidRDefault="007C1DFF" w:rsidP="007C1DFF">
      <w:pPr>
        <w:pStyle w:val="ConsNormal"/>
        <w:tabs>
          <w:tab w:val="left" w:pos="851"/>
        </w:tabs>
        <w:ind w:firstLine="567"/>
        <w:jc w:val="both"/>
        <w:rPr>
          <w:rFonts w:ascii="Times New Roman" w:hAnsi="Times New Roman"/>
          <w:sz w:val="24"/>
          <w:szCs w:val="24"/>
        </w:rPr>
      </w:pPr>
      <w:r>
        <w:rPr>
          <w:rFonts w:ascii="Times New Roman" w:hAnsi="Times New Roman"/>
          <w:b/>
          <w:sz w:val="24"/>
          <w:szCs w:val="24"/>
        </w:rPr>
        <w:t xml:space="preserve">42) Главу 7 Устава </w:t>
      </w:r>
      <w:r w:rsidRPr="004D574D">
        <w:rPr>
          <w:rFonts w:ascii="Times New Roman" w:hAnsi="Times New Roman"/>
          <w:sz w:val="24"/>
          <w:szCs w:val="24"/>
        </w:rPr>
        <w:t xml:space="preserve">дополнить статьей 57.1 следующего содержания: </w:t>
      </w:r>
    </w:p>
    <w:p w:rsidR="007C1DFF" w:rsidRPr="008F35C9" w:rsidRDefault="007C1DFF" w:rsidP="007C1DFF">
      <w:pPr>
        <w:pStyle w:val="ConsNormal"/>
        <w:ind w:firstLine="709"/>
        <w:jc w:val="both"/>
        <w:rPr>
          <w:rFonts w:ascii="Times New Roman" w:hAnsi="Times New Roman"/>
          <w:sz w:val="24"/>
          <w:szCs w:val="24"/>
        </w:rPr>
      </w:pPr>
      <w:r w:rsidRPr="008F35C9">
        <w:rPr>
          <w:rFonts w:ascii="Times New Roman" w:hAnsi="Times New Roman"/>
          <w:sz w:val="24"/>
          <w:szCs w:val="24"/>
        </w:rPr>
        <w:t>«Статья 57.1  Внутренний муниципальный финансовый контроль</w:t>
      </w:r>
    </w:p>
    <w:p w:rsidR="007C1DFF" w:rsidRPr="008F35C9" w:rsidRDefault="007C1DFF" w:rsidP="007C1DFF">
      <w:pPr>
        <w:pStyle w:val="ConsNormal"/>
        <w:ind w:firstLine="709"/>
        <w:jc w:val="both"/>
        <w:rPr>
          <w:rFonts w:ascii="Times New Roman" w:hAnsi="Times New Roman"/>
          <w:sz w:val="24"/>
          <w:szCs w:val="24"/>
        </w:rPr>
      </w:pPr>
      <w:r w:rsidRPr="008F35C9">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7C1DFF" w:rsidRPr="008F35C9" w:rsidRDefault="007C1DFF" w:rsidP="007C1DFF">
      <w:pPr>
        <w:pStyle w:val="ConsNormal"/>
        <w:ind w:firstLine="709"/>
        <w:jc w:val="both"/>
        <w:rPr>
          <w:rFonts w:ascii="Times New Roman" w:hAnsi="Times New Roman"/>
          <w:sz w:val="24"/>
          <w:szCs w:val="24"/>
        </w:rPr>
      </w:pPr>
      <w:r w:rsidRPr="008F35C9">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r>
        <w:rPr>
          <w:rFonts w:ascii="Times New Roman" w:hAnsi="Times New Roman"/>
          <w:sz w:val="24"/>
          <w:szCs w:val="24"/>
        </w:rPr>
        <w:t>»;</w:t>
      </w:r>
    </w:p>
    <w:p w:rsidR="007C1DFF" w:rsidRDefault="007C1DFF" w:rsidP="007C1DFF">
      <w:pPr>
        <w:pStyle w:val="ConsNormal"/>
        <w:tabs>
          <w:tab w:val="left" w:pos="851"/>
        </w:tabs>
        <w:ind w:firstLine="567"/>
        <w:jc w:val="both"/>
        <w:rPr>
          <w:rFonts w:ascii="Times New Roman" w:hAnsi="Times New Roman"/>
          <w:sz w:val="24"/>
          <w:szCs w:val="24"/>
        </w:rPr>
      </w:pPr>
      <w:r>
        <w:rPr>
          <w:rFonts w:ascii="Times New Roman" w:hAnsi="Times New Roman"/>
          <w:b/>
          <w:sz w:val="24"/>
          <w:szCs w:val="24"/>
        </w:rPr>
        <w:t xml:space="preserve">43) Главу 7 Устава </w:t>
      </w:r>
      <w:r w:rsidRPr="008F35C9">
        <w:rPr>
          <w:rFonts w:ascii="Times New Roman" w:hAnsi="Times New Roman"/>
          <w:sz w:val="24"/>
          <w:szCs w:val="24"/>
        </w:rPr>
        <w:t xml:space="preserve">дополнить статьей 57.2 </w:t>
      </w:r>
      <w:r>
        <w:rPr>
          <w:rFonts w:ascii="Times New Roman" w:hAnsi="Times New Roman"/>
          <w:sz w:val="24"/>
          <w:szCs w:val="24"/>
        </w:rPr>
        <w:t>следующего содержания:</w:t>
      </w:r>
    </w:p>
    <w:p w:rsidR="007C1DFF" w:rsidRPr="004D574D" w:rsidRDefault="007C1DFF" w:rsidP="007C1DFF">
      <w:pPr>
        <w:pStyle w:val="ConsNormal"/>
        <w:ind w:firstLine="709"/>
        <w:jc w:val="both"/>
        <w:rPr>
          <w:rFonts w:ascii="Times New Roman" w:hAnsi="Times New Roman"/>
          <w:sz w:val="24"/>
          <w:szCs w:val="24"/>
        </w:rPr>
      </w:pPr>
      <w:r w:rsidRPr="004D574D">
        <w:rPr>
          <w:rFonts w:ascii="Times New Roman" w:hAnsi="Times New Roman"/>
          <w:sz w:val="24"/>
          <w:szCs w:val="24"/>
        </w:rPr>
        <w:t xml:space="preserve">«Статья </w:t>
      </w:r>
      <w:r>
        <w:rPr>
          <w:rFonts w:ascii="Times New Roman" w:hAnsi="Times New Roman"/>
          <w:sz w:val="24"/>
          <w:szCs w:val="24"/>
        </w:rPr>
        <w:t xml:space="preserve">57.2 </w:t>
      </w:r>
      <w:r w:rsidRPr="004D574D">
        <w:rPr>
          <w:rFonts w:ascii="Times New Roman" w:hAnsi="Times New Roman"/>
          <w:sz w:val="24"/>
          <w:szCs w:val="24"/>
        </w:rPr>
        <w:t xml:space="preserve"> Муниципальный контроль</w:t>
      </w:r>
    </w:p>
    <w:p w:rsidR="007C1DFF" w:rsidRPr="004D574D" w:rsidRDefault="007C1DFF" w:rsidP="007C1DFF">
      <w:pPr>
        <w:autoSpaceDE w:val="0"/>
        <w:autoSpaceDN w:val="0"/>
        <w:adjustRightInd w:val="0"/>
        <w:ind w:firstLine="567"/>
        <w:jc w:val="both"/>
        <w:outlineLvl w:val="1"/>
        <w:rPr>
          <w:bCs/>
        </w:rPr>
      </w:pPr>
      <w:r w:rsidRPr="004D574D">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C1DFF" w:rsidRPr="004D574D" w:rsidRDefault="007C1DFF" w:rsidP="007C1DFF">
      <w:pPr>
        <w:pStyle w:val="ConsNormal"/>
        <w:tabs>
          <w:tab w:val="left" w:pos="851"/>
        </w:tabs>
        <w:ind w:firstLine="567"/>
        <w:jc w:val="both"/>
        <w:rPr>
          <w:rFonts w:ascii="Times New Roman" w:hAnsi="Times New Roman"/>
          <w:sz w:val="24"/>
          <w:szCs w:val="24"/>
        </w:rPr>
      </w:pPr>
      <w:r w:rsidRPr="004D574D">
        <w:rPr>
          <w:rFonts w:ascii="Times New Roman" w:hAnsi="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4D574D">
          <w:rPr>
            <w:rFonts w:ascii="Times New Roman" w:hAnsi="Times New Roman"/>
            <w:bCs/>
            <w:sz w:val="24"/>
            <w:szCs w:val="24"/>
          </w:rPr>
          <w:t>закона</w:t>
        </w:r>
      </w:hyperlink>
      <w:r w:rsidRPr="004D574D">
        <w:rPr>
          <w:rFonts w:ascii="Times New Roman" w:hAnsi="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Cs/>
          <w:sz w:val="24"/>
          <w:szCs w:val="24"/>
        </w:rPr>
        <w:t>»;</w:t>
      </w:r>
    </w:p>
    <w:p w:rsidR="007C1DFF" w:rsidRDefault="007C1DFF" w:rsidP="007C1DFF">
      <w:pPr>
        <w:pStyle w:val="ConsNormal"/>
        <w:tabs>
          <w:tab w:val="left" w:pos="851"/>
        </w:tabs>
        <w:ind w:firstLine="567"/>
        <w:jc w:val="both"/>
        <w:rPr>
          <w:rFonts w:ascii="Times New Roman" w:hAnsi="Times New Roman"/>
          <w:sz w:val="24"/>
          <w:szCs w:val="24"/>
        </w:rPr>
      </w:pPr>
      <w:r>
        <w:rPr>
          <w:rFonts w:ascii="Times New Roman" w:hAnsi="Times New Roman"/>
          <w:b/>
          <w:sz w:val="24"/>
          <w:szCs w:val="24"/>
        </w:rPr>
        <w:t>44</w:t>
      </w:r>
      <w:r w:rsidRPr="003B5B77">
        <w:rPr>
          <w:rFonts w:ascii="Times New Roman" w:hAnsi="Times New Roman"/>
          <w:b/>
          <w:sz w:val="24"/>
          <w:szCs w:val="24"/>
        </w:rPr>
        <w:t xml:space="preserve">) </w:t>
      </w:r>
      <w:r w:rsidRPr="00A33C24">
        <w:rPr>
          <w:rFonts w:ascii="Times New Roman" w:hAnsi="Times New Roman"/>
          <w:b/>
          <w:sz w:val="24"/>
          <w:szCs w:val="24"/>
        </w:rPr>
        <w:t>Статью 66.1 Устава</w:t>
      </w:r>
      <w:r>
        <w:rPr>
          <w:rFonts w:ascii="Times New Roman" w:hAnsi="Times New Roman"/>
          <w:sz w:val="24"/>
          <w:szCs w:val="24"/>
        </w:rPr>
        <w:t xml:space="preserve"> дополнить частью 17 следующего содержания:</w:t>
      </w:r>
    </w:p>
    <w:p w:rsidR="007C1DFF" w:rsidRPr="00A33C24" w:rsidRDefault="007C1DFF" w:rsidP="007C1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33C24">
        <w:rPr>
          <w:rFonts w:ascii="Times New Roman" w:hAnsi="Times New Roman" w:cs="Times New Roman"/>
          <w:sz w:val="24"/>
          <w:szCs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1DFF" w:rsidRPr="00A33C24" w:rsidRDefault="007C1DFF" w:rsidP="007C1DFF">
      <w:pPr>
        <w:pStyle w:val="ConsPlusNormal"/>
        <w:ind w:firstLine="540"/>
        <w:jc w:val="both"/>
        <w:rPr>
          <w:rFonts w:ascii="Times New Roman" w:hAnsi="Times New Roman" w:cs="Times New Roman"/>
          <w:sz w:val="24"/>
          <w:szCs w:val="24"/>
        </w:rPr>
      </w:pPr>
      <w:r w:rsidRPr="00A33C24">
        <w:rPr>
          <w:rFonts w:ascii="Times New Roman" w:hAnsi="Times New Roman" w:cs="Times New Roman"/>
          <w:sz w:val="24"/>
          <w:szCs w:val="24"/>
        </w:rPr>
        <w:t xml:space="preserve">Суд должен рассмотреть заявление и принять решение не позднее чем через </w:t>
      </w:r>
      <w:r>
        <w:rPr>
          <w:rFonts w:ascii="Times New Roman" w:hAnsi="Times New Roman" w:cs="Times New Roman"/>
          <w:sz w:val="24"/>
          <w:szCs w:val="24"/>
        </w:rPr>
        <w:t>10 дней со дня подачи заявления».</w:t>
      </w:r>
    </w:p>
    <w:p w:rsidR="007C1DFF" w:rsidRDefault="007C1DFF" w:rsidP="007C1DFF">
      <w:pPr>
        <w:pStyle w:val="ConsNormal"/>
        <w:tabs>
          <w:tab w:val="left" w:pos="851"/>
        </w:tabs>
        <w:ind w:firstLine="567"/>
        <w:jc w:val="both"/>
        <w:rPr>
          <w:rFonts w:ascii="Times New Roman" w:hAnsi="Times New Roman"/>
          <w:sz w:val="24"/>
          <w:szCs w:val="24"/>
        </w:rPr>
      </w:pPr>
      <w:r>
        <w:rPr>
          <w:rFonts w:ascii="Times New Roman" w:hAnsi="Times New Roman"/>
          <w:b/>
          <w:sz w:val="24"/>
          <w:szCs w:val="24"/>
        </w:rPr>
        <w:t>45) В</w:t>
      </w:r>
      <w:r w:rsidRPr="003B5B77">
        <w:rPr>
          <w:rFonts w:ascii="Times New Roman" w:hAnsi="Times New Roman"/>
          <w:b/>
          <w:sz w:val="24"/>
          <w:szCs w:val="24"/>
        </w:rPr>
        <w:t xml:space="preserve"> части 2.1. статьи 69 Устава</w:t>
      </w:r>
      <w:r w:rsidRPr="003B5B77">
        <w:rPr>
          <w:rFonts w:ascii="Times New Roman" w:hAnsi="Times New Roman"/>
          <w:sz w:val="24"/>
          <w:szCs w:val="24"/>
        </w:rPr>
        <w:t xml:space="preserve"> слова «настоящим Федеральным законом» заменить словами «Федеральным законом № 131-ФЗ»</w:t>
      </w:r>
      <w:r>
        <w:rPr>
          <w:rFonts w:ascii="Times New Roman" w:hAnsi="Times New Roman"/>
          <w:sz w:val="24"/>
          <w:szCs w:val="24"/>
        </w:rPr>
        <w:t>.</w:t>
      </w:r>
    </w:p>
    <w:p w:rsidR="007C1DFF" w:rsidRPr="00A33C24" w:rsidRDefault="007C1DFF" w:rsidP="007C1DFF">
      <w:pPr>
        <w:pStyle w:val="ConsPlusNormal"/>
        <w:tabs>
          <w:tab w:val="left" w:pos="851"/>
        </w:tabs>
        <w:ind w:firstLine="567"/>
        <w:jc w:val="both"/>
        <w:rPr>
          <w:rFonts w:ascii="Times New Roman" w:hAnsi="Times New Roman" w:cs="Times New Roman"/>
          <w:sz w:val="24"/>
          <w:szCs w:val="24"/>
        </w:rPr>
      </w:pPr>
    </w:p>
    <w:p w:rsidR="007C1DFF" w:rsidRPr="009B33F9" w:rsidRDefault="007C1DFF" w:rsidP="007C1DFF">
      <w:pPr>
        <w:ind w:firstLine="567"/>
        <w:jc w:val="both"/>
      </w:pPr>
      <w:r>
        <w:t>2</w:t>
      </w:r>
      <w:r w:rsidRPr="009B33F9">
        <w:t xml:space="preserve">.  </w:t>
      </w:r>
      <w:r>
        <w:t xml:space="preserve">Вопросы местного значения, предусмотренные пунктами 4 - 8, 11, 13, 13(1), 15, 17, 19, 21 - 25, 28, 29, 30(1) – 31, 35, 36 </w:t>
      </w:r>
      <w:r w:rsidRPr="009B33F9">
        <w:t xml:space="preserve"> </w:t>
      </w:r>
      <w:r>
        <w:t xml:space="preserve">части 1 статьи 6 </w:t>
      </w:r>
      <w:r w:rsidRPr="009B33F9">
        <w:t>Устава</w:t>
      </w:r>
      <w:r>
        <w:t xml:space="preserve"> Молькинского муниципального образования действуют с 1 января 2015 до 31 декабря 2015 года, в соответствии с законом Иркутской области от 28.11.2014г. № 138-оз «О закреплении за сельскими поселениями Иркутской области вопросов местного значения».</w:t>
      </w:r>
    </w:p>
    <w:p w:rsidR="007C1DFF" w:rsidRPr="003B5B77" w:rsidRDefault="007C1DFF" w:rsidP="007C1DFF">
      <w:pPr>
        <w:shd w:val="clear" w:color="auto" w:fill="FFFFFF"/>
        <w:tabs>
          <w:tab w:val="left" w:pos="557"/>
        </w:tabs>
        <w:ind w:firstLine="567"/>
        <w:jc w:val="both"/>
      </w:pPr>
      <w:r>
        <w:rPr>
          <w:spacing w:val="-24"/>
        </w:rPr>
        <w:t>3. Н</w:t>
      </w:r>
      <w:r w:rsidRPr="003B5B77">
        <w:t>аправить указанные в пункте 1 настоящего решения изменения в Уставе Молькинского муниципального образования в Управление Министерства  юстиции Российской Федерации по Иркутской области для государственной регистрации, в соответствии с действующим  законодательством.</w:t>
      </w:r>
    </w:p>
    <w:p w:rsidR="007C1DFF" w:rsidRPr="003B5B77" w:rsidRDefault="007C1DFF" w:rsidP="007C1DFF">
      <w:pPr>
        <w:shd w:val="clear" w:color="auto" w:fill="FFFFFF"/>
        <w:tabs>
          <w:tab w:val="left" w:pos="851"/>
        </w:tabs>
        <w:ind w:firstLine="567"/>
        <w:jc w:val="both"/>
      </w:pPr>
      <w:r>
        <w:rPr>
          <w:spacing w:val="-12"/>
        </w:rPr>
        <w:t>4</w:t>
      </w:r>
      <w:r w:rsidRPr="003B5B77">
        <w:rPr>
          <w:spacing w:val="-12"/>
        </w:rPr>
        <w:t>.</w:t>
      </w:r>
      <w:r w:rsidRPr="003B5B77">
        <w:tab/>
      </w:r>
      <w:r w:rsidRPr="003B5B77">
        <w:rPr>
          <w:spacing w:val="1"/>
        </w:rPr>
        <w:t xml:space="preserve">Опубликовать в средствах массовой информации  настоящее решение  после государственной регистрации в установленном законом порядке.  </w:t>
      </w:r>
    </w:p>
    <w:p w:rsidR="007C1DFF" w:rsidRPr="003B5B77" w:rsidRDefault="007C1DFF" w:rsidP="007C1DFF">
      <w:pPr>
        <w:ind w:firstLine="567"/>
      </w:pPr>
    </w:p>
    <w:p w:rsidR="007C1DFF" w:rsidRPr="003B5B77" w:rsidRDefault="007C1DFF" w:rsidP="007C1DFF">
      <w:pPr>
        <w:ind w:firstLine="567"/>
      </w:pPr>
    </w:p>
    <w:p w:rsidR="007C1DFF" w:rsidRPr="003B5B77" w:rsidRDefault="007C1DFF" w:rsidP="007C1DFF">
      <w:pPr>
        <w:ind w:firstLine="567"/>
      </w:pPr>
    </w:p>
    <w:p w:rsidR="007C1DFF" w:rsidRPr="003B5B77" w:rsidRDefault="007C1DFF" w:rsidP="007C1DFF">
      <w:pPr>
        <w:ind w:firstLine="567"/>
      </w:pPr>
    </w:p>
    <w:p w:rsidR="007C1DFF" w:rsidRDefault="007C1DFF" w:rsidP="007C1DFF">
      <w:r w:rsidRPr="003B5B77">
        <w:t>Глава Молькинского м</w:t>
      </w:r>
      <w:r>
        <w:t xml:space="preserve">униципального образования                </w:t>
      </w:r>
      <w:r w:rsidRPr="003B5B77">
        <w:t xml:space="preserve">                         Ю.</w:t>
      </w:r>
      <w:r>
        <w:t>А.</w:t>
      </w:r>
      <w:r w:rsidRPr="003B5B77">
        <w:t>Мадасов</w:t>
      </w:r>
    </w:p>
    <w:p w:rsidR="007C1DFF" w:rsidRDefault="007C1DFF" w:rsidP="007C1DFF"/>
    <w:p w:rsidR="007C1DFF" w:rsidRDefault="007C1DFF" w:rsidP="007C1DFF">
      <w:r>
        <w:t xml:space="preserve">Председатель Думы </w:t>
      </w:r>
    </w:p>
    <w:p w:rsidR="007C1DFF" w:rsidRPr="003B5B77" w:rsidRDefault="007C1DFF" w:rsidP="007C1DFF">
      <w:r>
        <w:t>Молькинского муниципального образования                                                    Ю.А.Мадасов</w:t>
      </w:r>
    </w:p>
    <w:p w:rsidR="007C1DFF" w:rsidRPr="003B5B77" w:rsidRDefault="007C1DFF" w:rsidP="007C1DFF">
      <w:pPr>
        <w:pStyle w:val="a3"/>
        <w:tabs>
          <w:tab w:val="left" w:pos="851"/>
          <w:tab w:val="left" w:pos="993"/>
        </w:tabs>
        <w:spacing w:before="100" w:beforeAutospacing="1" w:after="100" w:afterAutospacing="1"/>
        <w:ind w:left="0" w:firstLine="567"/>
        <w:jc w:val="both"/>
      </w:pPr>
    </w:p>
    <w:p w:rsidR="007C1DFF" w:rsidRDefault="007C1DFF" w:rsidP="007C1DFF"/>
    <w:p w:rsidR="00A3490B" w:rsidRDefault="00A3490B"/>
    <w:sectPr w:rsidR="00A3490B" w:rsidSect="003C4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280"/>
    <w:multiLevelType w:val="hybridMultilevel"/>
    <w:tmpl w:val="9F34073E"/>
    <w:lvl w:ilvl="0" w:tplc="E35E2B4E">
      <w:start w:val="1"/>
      <w:numFmt w:val="decimal"/>
      <w:lvlText w:val="%1."/>
      <w:lvlJc w:val="left"/>
      <w:pPr>
        <w:ind w:left="1527" w:hanging="36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
    <w:nsid w:val="181C2746"/>
    <w:multiLevelType w:val="hybridMultilevel"/>
    <w:tmpl w:val="39CEFCDC"/>
    <w:lvl w:ilvl="0" w:tplc="D6169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27152A"/>
    <w:multiLevelType w:val="hybridMultilevel"/>
    <w:tmpl w:val="F1ECA2B2"/>
    <w:lvl w:ilvl="0" w:tplc="D7BCE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AC538C"/>
    <w:multiLevelType w:val="hybridMultilevel"/>
    <w:tmpl w:val="278EC6F6"/>
    <w:lvl w:ilvl="0" w:tplc="C310B3B2">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7C1DFF"/>
    <w:rsid w:val="00254BA9"/>
    <w:rsid w:val="00255E75"/>
    <w:rsid w:val="007C1DFF"/>
    <w:rsid w:val="0090093B"/>
    <w:rsid w:val="00924253"/>
    <w:rsid w:val="00A3490B"/>
    <w:rsid w:val="00D21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F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C1DF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1DF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C1DFF"/>
  </w:style>
  <w:style w:type="paragraph" w:customStyle="1" w:styleId="ConsPlusNormal">
    <w:name w:val="ConsPlusNormal"/>
    <w:rsid w:val="007C1D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C1D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7C1DFF"/>
    <w:pPr>
      <w:ind w:left="720"/>
      <w:contextualSpacing/>
    </w:pPr>
  </w:style>
  <w:style w:type="paragraph" w:customStyle="1" w:styleId="ConsNormal">
    <w:name w:val="ConsNormal"/>
    <w:rsid w:val="007C1DFF"/>
    <w:pPr>
      <w:spacing w:after="0" w:line="240" w:lineRule="auto"/>
      <w:ind w:firstLine="720"/>
    </w:pPr>
    <w:rPr>
      <w:rFonts w:ascii="Arial" w:eastAsia="Times New Roman" w:hAnsi="Arial" w:cs="Times New Roman"/>
      <w:snapToGrid w:val="0"/>
      <w:sz w:val="20"/>
      <w:szCs w:val="20"/>
      <w:lang w:eastAsia="ru-RU"/>
    </w:rPr>
  </w:style>
  <w:style w:type="paragraph" w:customStyle="1" w:styleId="ConsPlusCell">
    <w:name w:val="ConsPlusCell"/>
    <w:uiPriority w:val="99"/>
    <w:rsid w:val="007C1D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157/" TargetMode="External"/><Relationship Id="rId3" Type="http://schemas.openxmlformats.org/officeDocument/2006/relationships/settings" Target="settings.xml"/><Relationship Id="rId7" Type="http://schemas.openxmlformats.org/officeDocument/2006/relationships/hyperlink" Target="http://www.consultant.ru/document/cons_doc_LAW_1701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70157/" TargetMode="External"/><Relationship Id="rId11" Type="http://schemas.openxmlformats.org/officeDocument/2006/relationships/fontTable" Target="fontTable.xml"/><Relationship Id="rId5" Type="http://schemas.openxmlformats.org/officeDocument/2006/relationships/hyperlink" Target="consultantplus://offline/ref=1FBB8FCE88CC34F398F31200A20880175230B7F11F2D31F0FF11A052B58A7BB95D19FF26B19AEAC4q147C" TargetMode="External"/><Relationship Id="rId10" Type="http://schemas.openxmlformats.org/officeDocument/2006/relationships/hyperlink" Target="consultantplus://offline/main?base=LAW;n=115838;fld=134" TargetMode="External"/><Relationship Id="rId4" Type="http://schemas.openxmlformats.org/officeDocument/2006/relationships/webSettings" Target="webSettings.xml"/><Relationship Id="rId9" Type="http://schemas.openxmlformats.org/officeDocument/2006/relationships/hyperlink" Target="http://www.consultant.ru/document/cons_doc_LAW_17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3814</Words>
  <Characters>21740</Characters>
  <Application>Microsoft Office Word</Application>
  <DocSecurity>0</DocSecurity>
  <Lines>181</Lines>
  <Paragraphs>51</Paragraphs>
  <ScaleCrop>false</ScaleCrop>
  <Company>SPecialiST RePack</Company>
  <LinksUpToDate>false</LinksUpToDate>
  <CharactersWithSpaces>25503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2</cp:revision>
  <dcterms:created xsi:type="dcterms:W3CDTF">2015-04-22T03:02:00Z</dcterms:created>
  <dcterms:modified xsi:type="dcterms:W3CDTF">2015-04-22T03:02:00Z</dcterms:modified>
</cp:coreProperties>
</file>